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143E5" w:rsidRPr="00422C09" w:rsidRDefault="009143E5" w:rsidP="00B40EBF">
      <w:pPr>
        <w:jc w:val="both"/>
        <w:rPr>
          <w:rFonts w:cs="Arial"/>
          <w:szCs w:val="24"/>
        </w:rPr>
      </w:pPr>
    </w:p>
    <w:tbl>
      <w:tblPr>
        <w:tblStyle w:val="Tablaconcuadrcula"/>
        <w:tblW w:w="9861" w:type="dxa"/>
        <w:tblInd w:w="-289" w:type="dxa"/>
        <w:tblLook w:val="04A0" w:firstRow="1" w:lastRow="0" w:firstColumn="1" w:lastColumn="0" w:noHBand="0" w:noVBand="1"/>
      </w:tblPr>
      <w:tblGrid>
        <w:gridCol w:w="4872"/>
        <w:gridCol w:w="4989"/>
      </w:tblGrid>
      <w:tr w:rsidR="00422C09" w:rsidRPr="00422C09" w:rsidTr="00505863">
        <w:tc>
          <w:tcPr>
            <w:tcW w:w="9861" w:type="dxa"/>
            <w:gridSpan w:val="2"/>
          </w:tcPr>
          <w:p w:rsidR="009143E5" w:rsidRPr="00422C09" w:rsidRDefault="009143E5" w:rsidP="00B40EBF">
            <w:pPr>
              <w:jc w:val="center"/>
              <w:rPr>
                <w:rFonts w:cs="Arial"/>
                <w:b/>
                <w:szCs w:val="24"/>
              </w:rPr>
            </w:pPr>
            <w:r w:rsidRPr="00422C09">
              <w:rPr>
                <w:rFonts w:cs="Arial"/>
                <w:noProof/>
                <w:szCs w:val="24"/>
              </w:rPr>
              <w:drawing>
                <wp:anchor distT="0" distB="0" distL="114300" distR="114300" simplePos="0" relativeHeight="251659264" behindDoc="0" locked="0" layoutInCell="1" allowOverlap="1" wp14:anchorId="2521FB3F" wp14:editId="23B0675F">
                  <wp:simplePos x="0" y="0"/>
                  <wp:positionH relativeFrom="column">
                    <wp:posOffset>3810</wp:posOffset>
                  </wp:positionH>
                  <wp:positionV relativeFrom="paragraph">
                    <wp:posOffset>12065</wp:posOffset>
                  </wp:positionV>
                  <wp:extent cx="895350" cy="6286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8"/>
                          <a:srcRect/>
                          <a:stretch>
                            <a:fillRect/>
                          </a:stretch>
                        </pic:blipFill>
                        <pic:spPr>
                          <a:xfrm>
                            <a:off x="0" y="0"/>
                            <a:ext cx="895350" cy="628650"/>
                          </a:xfrm>
                          <a:prstGeom prst="rect">
                            <a:avLst/>
                          </a:prstGeom>
                        </pic:spPr>
                      </pic:pic>
                    </a:graphicData>
                  </a:graphic>
                  <wp14:sizeRelV relativeFrom="margin">
                    <wp14:pctHeight>0</wp14:pctHeight>
                  </wp14:sizeRelV>
                </wp:anchor>
              </w:drawing>
            </w:r>
            <w:r w:rsidRPr="00422C09">
              <w:rPr>
                <w:rFonts w:cs="Arial"/>
                <w:b/>
                <w:szCs w:val="24"/>
              </w:rPr>
              <w:t>I.E. ENTRERRÍOS</w:t>
            </w:r>
          </w:p>
          <w:p w:rsidR="009143E5" w:rsidRPr="00422C09" w:rsidRDefault="009143E5" w:rsidP="00B40EBF">
            <w:pPr>
              <w:jc w:val="center"/>
              <w:rPr>
                <w:rFonts w:cs="Arial"/>
                <w:b/>
                <w:szCs w:val="24"/>
              </w:rPr>
            </w:pPr>
          </w:p>
          <w:p w:rsidR="009143E5" w:rsidRPr="00422C09" w:rsidRDefault="005E467F" w:rsidP="00B40EBF">
            <w:pPr>
              <w:jc w:val="center"/>
              <w:rPr>
                <w:rFonts w:cs="Arial"/>
                <w:b/>
                <w:szCs w:val="24"/>
                <w:lang w:val="es-MX"/>
              </w:rPr>
            </w:pPr>
            <w:r w:rsidRPr="00422C09">
              <w:rPr>
                <w:rFonts w:cs="Arial"/>
                <w:b/>
                <w:szCs w:val="24"/>
              </w:rPr>
              <w:t>TECNOLOGÍA</w:t>
            </w:r>
            <w:r w:rsidR="009143E5" w:rsidRPr="00422C09">
              <w:rPr>
                <w:rFonts w:cs="Arial"/>
                <w:b/>
                <w:szCs w:val="24"/>
              </w:rPr>
              <w:t xml:space="preserve">           GRADO:</w:t>
            </w:r>
            <w:r w:rsidR="009143E5" w:rsidRPr="00422C09">
              <w:rPr>
                <w:rFonts w:cs="Arial"/>
                <w:b/>
                <w:szCs w:val="24"/>
                <w:lang w:val="es-MX"/>
              </w:rPr>
              <w:t xml:space="preserve"> Sexto</w:t>
            </w:r>
          </w:p>
          <w:p w:rsidR="009143E5" w:rsidRPr="00422C09" w:rsidRDefault="009143E5" w:rsidP="00B40EBF">
            <w:pPr>
              <w:jc w:val="both"/>
              <w:rPr>
                <w:rFonts w:cs="Arial"/>
                <w:szCs w:val="24"/>
              </w:rPr>
            </w:pPr>
          </w:p>
        </w:tc>
      </w:tr>
      <w:tr w:rsidR="00422C09" w:rsidRPr="00422C09" w:rsidTr="00505863">
        <w:tc>
          <w:tcPr>
            <w:tcW w:w="4872" w:type="dxa"/>
            <w:tcBorders>
              <w:right w:val="single" w:sz="8" w:space="0" w:color="auto"/>
            </w:tcBorders>
          </w:tcPr>
          <w:p w:rsidR="009143E5" w:rsidRPr="00422C09" w:rsidRDefault="009143E5" w:rsidP="00B40EBF">
            <w:pPr>
              <w:jc w:val="both"/>
              <w:rPr>
                <w:rFonts w:cs="Arial"/>
                <w:b/>
                <w:szCs w:val="24"/>
              </w:rPr>
            </w:pPr>
            <w:r w:rsidRPr="00422C09">
              <w:rPr>
                <w:rFonts w:cs="Arial"/>
                <w:b/>
                <w:szCs w:val="24"/>
              </w:rPr>
              <w:t>PERÍODO: I</w:t>
            </w:r>
            <w:r w:rsidR="00733A11">
              <w:rPr>
                <w:rFonts w:cs="Arial"/>
                <w:b/>
                <w:szCs w:val="24"/>
              </w:rPr>
              <w:t xml:space="preserve"> </w:t>
            </w:r>
          </w:p>
          <w:p w:rsidR="009143E5" w:rsidRPr="00422C09" w:rsidRDefault="00733A11" w:rsidP="00B40EBF">
            <w:pPr>
              <w:jc w:val="both"/>
              <w:rPr>
                <w:rFonts w:cs="Arial"/>
                <w:b/>
                <w:szCs w:val="24"/>
              </w:rPr>
            </w:pPr>
            <w:r>
              <w:rPr>
                <w:rFonts w:cs="Arial"/>
                <w:b/>
                <w:szCs w:val="24"/>
              </w:rPr>
              <w:t>AÑO: 2022</w:t>
            </w:r>
          </w:p>
        </w:tc>
        <w:tc>
          <w:tcPr>
            <w:tcW w:w="4989" w:type="dxa"/>
          </w:tcPr>
          <w:p w:rsidR="009143E5" w:rsidRPr="00422C09" w:rsidRDefault="0001328E" w:rsidP="0001328E">
            <w:pPr>
              <w:jc w:val="both"/>
              <w:rPr>
                <w:rFonts w:cs="Arial"/>
                <w:szCs w:val="24"/>
                <w:lang w:val="es-MX"/>
              </w:rPr>
            </w:pPr>
            <w:r>
              <w:rPr>
                <w:rFonts w:cs="Arial"/>
                <w:b/>
                <w:szCs w:val="24"/>
              </w:rPr>
              <w:t xml:space="preserve">ÁREAS: </w:t>
            </w:r>
            <w:r>
              <w:rPr>
                <w:rFonts w:cs="Arial"/>
                <w:szCs w:val="24"/>
                <w:lang w:val="es-MX"/>
              </w:rPr>
              <w:t xml:space="preserve">Tecnología </w:t>
            </w:r>
            <w:r>
              <w:rPr>
                <w:rFonts w:cs="Arial"/>
                <w:b/>
                <w:szCs w:val="24"/>
              </w:rPr>
              <w:t>e informática</w:t>
            </w:r>
            <w:r w:rsidR="009143E5" w:rsidRPr="00422C09">
              <w:rPr>
                <w:rFonts w:cs="Arial"/>
                <w:b/>
                <w:szCs w:val="24"/>
              </w:rPr>
              <w:t xml:space="preserve">              </w:t>
            </w:r>
          </w:p>
        </w:tc>
      </w:tr>
      <w:tr w:rsidR="00422C09" w:rsidRPr="00422C09" w:rsidTr="00505863">
        <w:trPr>
          <w:trHeight w:val="255"/>
        </w:trPr>
        <w:tc>
          <w:tcPr>
            <w:tcW w:w="4872" w:type="dxa"/>
            <w:vMerge w:val="restart"/>
            <w:tcBorders>
              <w:right w:val="single" w:sz="8" w:space="0" w:color="auto"/>
            </w:tcBorders>
          </w:tcPr>
          <w:p w:rsidR="009143E5" w:rsidRPr="00422C09" w:rsidRDefault="00505863" w:rsidP="00B40EBF">
            <w:pPr>
              <w:jc w:val="both"/>
              <w:rPr>
                <w:rFonts w:cs="Arial"/>
                <w:b/>
                <w:szCs w:val="24"/>
              </w:rPr>
            </w:pPr>
            <w:r>
              <w:rPr>
                <w:rFonts w:cs="Arial"/>
                <w:b/>
                <w:szCs w:val="24"/>
              </w:rPr>
              <w:t>DOCENTE</w:t>
            </w:r>
            <w:r w:rsidR="009143E5" w:rsidRPr="00422C09">
              <w:rPr>
                <w:rFonts w:cs="Arial"/>
                <w:b/>
                <w:szCs w:val="24"/>
              </w:rPr>
              <w:t xml:space="preserve">: </w:t>
            </w:r>
          </w:p>
          <w:p w:rsidR="009143E5" w:rsidRPr="00422C09" w:rsidRDefault="009143E5" w:rsidP="00B40EBF">
            <w:pPr>
              <w:jc w:val="both"/>
              <w:rPr>
                <w:rFonts w:cs="Arial"/>
                <w:b/>
                <w:szCs w:val="24"/>
              </w:rPr>
            </w:pPr>
          </w:p>
          <w:p w:rsidR="009143E5" w:rsidRPr="00422C09" w:rsidRDefault="009143E5" w:rsidP="00B40EBF">
            <w:pPr>
              <w:jc w:val="both"/>
              <w:rPr>
                <w:rFonts w:cs="Arial"/>
                <w:b/>
                <w:szCs w:val="24"/>
              </w:rPr>
            </w:pPr>
            <w:r w:rsidRPr="00422C09">
              <w:rPr>
                <w:rFonts w:cs="Arial"/>
                <w:b/>
                <w:szCs w:val="24"/>
              </w:rPr>
              <w:t xml:space="preserve">Gloria </w:t>
            </w:r>
            <w:proofErr w:type="spellStart"/>
            <w:r w:rsidRPr="00422C09">
              <w:rPr>
                <w:rFonts w:cs="Arial"/>
                <w:b/>
                <w:szCs w:val="24"/>
              </w:rPr>
              <w:t>Emilse</w:t>
            </w:r>
            <w:proofErr w:type="spellEnd"/>
            <w:r w:rsidRPr="00422C09">
              <w:rPr>
                <w:rFonts w:cs="Arial"/>
                <w:b/>
                <w:szCs w:val="24"/>
              </w:rPr>
              <w:t xml:space="preserve"> Sanmartín Restrepo</w:t>
            </w:r>
          </w:p>
          <w:p w:rsidR="009143E5" w:rsidRPr="00422C09" w:rsidRDefault="009143E5" w:rsidP="00B40EBF">
            <w:pPr>
              <w:jc w:val="both"/>
              <w:rPr>
                <w:rFonts w:cs="Arial"/>
                <w:b/>
                <w:szCs w:val="24"/>
              </w:rPr>
            </w:pPr>
            <w:r w:rsidRPr="00422C09">
              <w:rPr>
                <w:rFonts w:cs="Arial"/>
                <w:b/>
                <w:szCs w:val="24"/>
              </w:rPr>
              <w:t xml:space="preserve">Tecnología </w:t>
            </w:r>
            <w:r w:rsidR="00505863">
              <w:rPr>
                <w:rFonts w:cs="Arial"/>
                <w:b/>
                <w:szCs w:val="24"/>
              </w:rPr>
              <w:t>0601-</w:t>
            </w:r>
            <w:r w:rsidRPr="00422C09">
              <w:rPr>
                <w:rFonts w:cs="Arial"/>
                <w:b/>
                <w:szCs w:val="24"/>
              </w:rPr>
              <w:t>602-603-604</w:t>
            </w:r>
          </w:p>
          <w:p w:rsidR="009143E5" w:rsidRPr="00422C09" w:rsidRDefault="009143E5" w:rsidP="00B40EBF">
            <w:pPr>
              <w:jc w:val="both"/>
              <w:rPr>
                <w:rFonts w:cs="Arial"/>
                <w:b/>
                <w:szCs w:val="24"/>
              </w:rPr>
            </w:pPr>
          </w:p>
          <w:p w:rsidR="009143E5" w:rsidRPr="00422C09" w:rsidRDefault="009143E5" w:rsidP="00B40EBF">
            <w:pPr>
              <w:jc w:val="both"/>
              <w:rPr>
                <w:rFonts w:cs="Arial"/>
                <w:b/>
                <w:szCs w:val="24"/>
              </w:rPr>
            </w:pPr>
          </w:p>
          <w:p w:rsidR="009143E5" w:rsidRPr="00422C09" w:rsidRDefault="009143E5" w:rsidP="00B40EBF">
            <w:pPr>
              <w:jc w:val="both"/>
              <w:rPr>
                <w:rFonts w:cs="Arial"/>
                <w:szCs w:val="24"/>
                <w:lang w:val="es-MX"/>
              </w:rPr>
            </w:pPr>
          </w:p>
          <w:p w:rsidR="009143E5" w:rsidRPr="00422C09" w:rsidRDefault="009143E5" w:rsidP="00B40EBF">
            <w:pPr>
              <w:jc w:val="both"/>
              <w:rPr>
                <w:rFonts w:cs="Arial"/>
                <w:szCs w:val="24"/>
                <w:lang w:val="es-MX"/>
              </w:rPr>
            </w:pPr>
          </w:p>
        </w:tc>
        <w:tc>
          <w:tcPr>
            <w:tcW w:w="4989" w:type="dxa"/>
            <w:tcBorders>
              <w:left w:val="single" w:sz="8" w:space="0" w:color="auto"/>
            </w:tcBorders>
          </w:tcPr>
          <w:p w:rsidR="009143E5" w:rsidRPr="00422C09" w:rsidRDefault="009143E5" w:rsidP="00B40EBF">
            <w:pPr>
              <w:jc w:val="both"/>
              <w:rPr>
                <w:rFonts w:cs="Arial"/>
                <w:b/>
                <w:szCs w:val="24"/>
              </w:rPr>
            </w:pPr>
            <w:r w:rsidRPr="00422C09">
              <w:rPr>
                <w:rFonts w:cs="Arial"/>
                <w:b/>
                <w:szCs w:val="24"/>
              </w:rPr>
              <w:t>DATOS DE ENTREGA DE LA GUÍA</w:t>
            </w:r>
          </w:p>
        </w:tc>
      </w:tr>
      <w:tr w:rsidR="00422C09" w:rsidRPr="00733A11" w:rsidTr="00505863">
        <w:trPr>
          <w:trHeight w:val="255"/>
        </w:trPr>
        <w:tc>
          <w:tcPr>
            <w:tcW w:w="4872" w:type="dxa"/>
            <w:vMerge/>
            <w:tcBorders>
              <w:right w:val="single" w:sz="8" w:space="0" w:color="auto"/>
            </w:tcBorders>
          </w:tcPr>
          <w:p w:rsidR="009143E5" w:rsidRPr="00422C09" w:rsidRDefault="009143E5" w:rsidP="00B40EBF">
            <w:pPr>
              <w:jc w:val="both"/>
              <w:rPr>
                <w:rFonts w:cs="Arial"/>
                <w:b/>
                <w:szCs w:val="24"/>
              </w:rPr>
            </w:pPr>
          </w:p>
        </w:tc>
        <w:tc>
          <w:tcPr>
            <w:tcW w:w="4989" w:type="dxa"/>
            <w:tcBorders>
              <w:left w:val="single" w:sz="8" w:space="0" w:color="auto"/>
            </w:tcBorders>
          </w:tcPr>
          <w:p w:rsidR="009143E5" w:rsidRPr="00422C09" w:rsidRDefault="009143E5" w:rsidP="00B40EBF">
            <w:pPr>
              <w:jc w:val="both"/>
              <w:rPr>
                <w:rFonts w:cs="Arial"/>
                <w:b/>
                <w:szCs w:val="24"/>
              </w:rPr>
            </w:pPr>
          </w:p>
          <w:p w:rsidR="009143E5" w:rsidRPr="00422C09" w:rsidRDefault="009143E5" w:rsidP="00B40EBF">
            <w:pPr>
              <w:jc w:val="both"/>
              <w:rPr>
                <w:rFonts w:cs="Arial"/>
                <w:b/>
                <w:szCs w:val="24"/>
                <w:lang w:val="es-ES"/>
              </w:rPr>
            </w:pPr>
            <w:r w:rsidRPr="00422C09">
              <w:rPr>
                <w:rFonts w:cs="Arial"/>
                <w:b/>
                <w:szCs w:val="24"/>
                <w:lang w:val="es-ES"/>
              </w:rPr>
              <w:t>Teléfono y whatsapp:3133764430</w:t>
            </w:r>
          </w:p>
          <w:p w:rsidR="009143E5" w:rsidRPr="00422C09" w:rsidRDefault="009143E5" w:rsidP="00B40EBF">
            <w:pPr>
              <w:jc w:val="both"/>
              <w:rPr>
                <w:rFonts w:cs="Arial"/>
                <w:b/>
                <w:szCs w:val="24"/>
              </w:rPr>
            </w:pPr>
          </w:p>
          <w:p w:rsidR="009143E5" w:rsidRPr="00422C09" w:rsidRDefault="009143E5" w:rsidP="00B40EBF">
            <w:pPr>
              <w:tabs>
                <w:tab w:val="left" w:pos="623"/>
                <w:tab w:val="left" w:pos="2260"/>
              </w:tabs>
              <w:spacing w:before="1"/>
              <w:ind w:right="229"/>
              <w:jc w:val="both"/>
              <w:rPr>
                <w:rFonts w:cs="Arial"/>
                <w:b/>
                <w:szCs w:val="24"/>
                <w:lang w:val="en-US"/>
              </w:rPr>
            </w:pPr>
            <w:bookmarkStart w:id="0" w:name="_GoBack"/>
            <w:bookmarkEnd w:id="0"/>
          </w:p>
        </w:tc>
      </w:tr>
      <w:tr w:rsidR="00422C09" w:rsidRPr="00422C09" w:rsidTr="00505863">
        <w:tc>
          <w:tcPr>
            <w:tcW w:w="9861" w:type="dxa"/>
            <w:gridSpan w:val="2"/>
          </w:tcPr>
          <w:p w:rsidR="009143E5" w:rsidRPr="00422C09" w:rsidRDefault="009143E5" w:rsidP="00B40EBF">
            <w:pPr>
              <w:jc w:val="both"/>
              <w:rPr>
                <w:rFonts w:cs="Arial"/>
                <w:b/>
                <w:szCs w:val="24"/>
              </w:rPr>
            </w:pPr>
            <w:r w:rsidRPr="00422C09">
              <w:rPr>
                <w:rFonts w:cs="Arial"/>
                <w:b/>
                <w:szCs w:val="24"/>
              </w:rPr>
              <w:t>ESTUDIANTE (Apellidos y nombre)</w:t>
            </w:r>
          </w:p>
        </w:tc>
      </w:tr>
      <w:tr w:rsidR="00422C09" w:rsidRPr="00422C09" w:rsidTr="00505863">
        <w:tc>
          <w:tcPr>
            <w:tcW w:w="9861" w:type="dxa"/>
            <w:gridSpan w:val="2"/>
            <w:tcBorders>
              <w:top w:val="nil"/>
            </w:tcBorders>
          </w:tcPr>
          <w:p w:rsidR="009143E5" w:rsidRPr="00422C09" w:rsidRDefault="009143E5" w:rsidP="00B40EBF">
            <w:pPr>
              <w:jc w:val="both"/>
              <w:rPr>
                <w:rFonts w:cs="Arial"/>
                <w:b/>
                <w:szCs w:val="24"/>
              </w:rPr>
            </w:pPr>
            <w:r w:rsidRPr="00422C09">
              <w:rPr>
                <w:rFonts w:cs="Arial"/>
                <w:b/>
                <w:szCs w:val="24"/>
              </w:rPr>
              <w:t>COMPETENCIAS POR DESARROLLAR:</w:t>
            </w:r>
          </w:p>
          <w:p w:rsidR="009143E5" w:rsidRPr="00422C09" w:rsidRDefault="009143E5" w:rsidP="00B40EBF">
            <w:pPr>
              <w:pStyle w:val="Prrafodelista"/>
              <w:numPr>
                <w:ilvl w:val="0"/>
                <w:numId w:val="7"/>
              </w:numPr>
              <w:jc w:val="both"/>
              <w:rPr>
                <w:rFonts w:cs="Arial"/>
                <w:szCs w:val="24"/>
              </w:rPr>
            </w:pPr>
            <w:r w:rsidRPr="00422C09">
              <w:rPr>
                <w:rFonts w:cs="Arial"/>
                <w:szCs w:val="24"/>
              </w:rPr>
              <w:t xml:space="preserve">Identificar los principales elementos de la Tecnología y el avance del desarrollo humano. </w:t>
            </w:r>
          </w:p>
          <w:p w:rsidR="009143E5" w:rsidRPr="00422C09" w:rsidRDefault="009143E5" w:rsidP="00B40EBF">
            <w:pPr>
              <w:pStyle w:val="Prrafodelista"/>
              <w:numPr>
                <w:ilvl w:val="0"/>
                <w:numId w:val="7"/>
              </w:numPr>
              <w:jc w:val="both"/>
              <w:rPr>
                <w:rFonts w:cs="Arial"/>
                <w:szCs w:val="24"/>
              </w:rPr>
            </w:pPr>
            <w:r w:rsidRPr="00422C09">
              <w:rPr>
                <w:rFonts w:cs="Arial"/>
                <w:szCs w:val="24"/>
              </w:rPr>
              <w:t xml:space="preserve">Expresar los saberes previos que, en los campos de la tecnología, se posean.  </w:t>
            </w:r>
          </w:p>
          <w:p w:rsidR="009143E5" w:rsidRPr="00422C09" w:rsidRDefault="009143E5" w:rsidP="00B40EBF">
            <w:pPr>
              <w:jc w:val="both"/>
              <w:rPr>
                <w:rFonts w:cs="Arial"/>
                <w:b/>
                <w:szCs w:val="24"/>
              </w:rPr>
            </w:pPr>
          </w:p>
        </w:tc>
      </w:tr>
      <w:tr w:rsidR="00422C09" w:rsidRPr="00422C09" w:rsidTr="00505863">
        <w:tc>
          <w:tcPr>
            <w:tcW w:w="9861" w:type="dxa"/>
            <w:gridSpan w:val="2"/>
          </w:tcPr>
          <w:p w:rsidR="0036165C" w:rsidRPr="00422C09" w:rsidRDefault="0036165C" w:rsidP="00B40EBF">
            <w:pPr>
              <w:jc w:val="both"/>
              <w:rPr>
                <w:rFonts w:cs="Arial"/>
                <w:b/>
                <w:szCs w:val="24"/>
              </w:rPr>
            </w:pPr>
          </w:p>
          <w:p w:rsidR="009143E5" w:rsidRPr="00422C09" w:rsidRDefault="0036165C" w:rsidP="00B40EBF">
            <w:pPr>
              <w:jc w:val="both"/>
              <w:rPr>
                <w:rFonts w:cs="Arial"/>
                <w:b/>
                <w:szCs w:val="24"/>
              </w:rPr>
            </w:pPr>
            <w:r w:rsidRPr="00422C09">
              <w:rPr>
                <w:rFonts w:cs="Arial"/>
                <w:b/>
                <w:szCs w:val="24"/>
              </w:rPr>
              <w:t>INDICADORES DE DESEMPEÑ</w:t>
            </w:r>
            <w:r w:rsidR="009143E5" w:rsidRPr="00422C09">
              <w:rPr>
                <w:rFonts w:cs="Arial"/>
                <w:b/>
                <w:szCs w:val="24"/>
              </w:rPr>
              <w:t xml:space="preserve">O: </w:t>
            </w:r>
          </w:p>
          <w:p w:rsidR="009143E5" w:rsidRPr="00422C09" w:rsidRDefault="009143E5" w:rsidP="00B40EBF">
            <w:pPr>
              <w:pStyle w:val="Prrafodelista"/>
              <w:numPr>
                <w:ilvl w:val="0"/>
                <w:numId w:val="8"/>
              </w:numPr>
              <w:jc w:val="both"/>
              <w:rPr>
                <w:rFonts w:cs="Arial"/>
                <w:szCs w:val="24"/>
                <w:lang w:val="es-MX"/>
              </w:rPr>
            </w:pPr>
            <w:r w:rsidRPr="00422C09">
              <w:rPr>
                <w:rFonts w:cs="Arial"/>
                <w:szCs w:val="24"/>
                <w:lang w:val="es-MX"/>
              </w:rPr>
              <w:t>Emplea vocabulario, anotaciones y estructuras para representar ideas, describir relaciones y modelar situaciones.</w:t>
            </w:r>
          </w:p>
          <w:p w:rsidR="009143E5" w:rsidRPr="00422C09" w:rsidRDefault="009143E5" w:rsidP="00B40EBF">
            <w:pPr>
              <w:pStyle w:val="Prrafodelista"/>
              <w:numPr>
                <w:ilvl w:val="0"/>
                <w:numId w:val="8"/>
              </w:numPr>
              <w:jc w:val="both"/>
              <w:rPr>
                <w:rFonts w:cs="Arial"/>
                <w:szCs w:val="24"/>
                <w:lang w:val="es-MX"/>
              </w:rPr>
            </w:pPr>
            <w:r w:rsidRPr="00422C09">
              <w:rPr>
                <w:rFonts w:cs="Arial"/>
                <w:szCs w:val="24"/>
                <w:lang w:val="es-MX"/>
              </w:rPr>
              <w:t xml:space="preserve">Identifica los elementos básicos de los dispositivos de entrada y salida en los computadores. </w:t>
            </w:r>
          </w:p>
          <w:p w:rsidR="009143E5" w:rsidRPr="00422C09" w:rsidRDefault="009143E5" w:rsidP="00B40EBF">
            <w:pPr>
              <w:pStyle w:val="Prrafodelista"/>
              <w:numPr>
                <w:ilvl w:val="0"/>
                <w:numId w:val="8"/>
              </w:numPr>
              <w:jc w:val="both"/>
              <w:rPr>
                <w:rFonts w:cs="Arial"/>
                <w:szCs w:val="24"/>
                <w:lang w:val="es-MX"/>
              </w:rPr>
            </w:pPr>
            <w:r w:rsidRPr="00422C09">
              <w:rPr>
                <w:rFonts w:cs="Arial"/>
                <w:szCs w:val="24"/>
                <w:lang w:val="es-MX"/>
              </w:rPr>
              <w:t xml:space="preserve">Da a conocer los saberes previos que posee desde las áreas, para facilitar un diagnóstico de los contenidos en los que se debe profundizar.  </w:t>
            </w:r>
          </w:p>
        </w:tc>
      </w:tr>
      <w:tr w:rsidR="00422C09" w:rsidRPr="00422C09" w:rsidTr="00505863">
        <w:tc>
          <w:tcPr>
            <w:tcW w:w="9861" w:type="dxa"/>
            <w:gridSpan w:val="2"/>
          </w:tcPr>
          <w:p w:rsidR="009143E5" w:rsidRPr="00422C09" w:rsidRDefault="009143E5" w:rsidP="00B40EBF">
            <w:pPr>
              <w:jc w:val="both"/>
              <w:rPr>
                <w:rFonts w:cs="Arial"/>
                <w:b/>
                <w:szCs w:val="24"/>
              </w:rPr>
            </w:pPr>
            <w:r w:rsidRPr="00422C09">
              <w:rPr>
                <w:rFonts w:cs="Arial"/>
                <w:b/>
                <w:szCs w:val="24"/>
              </w:rPr>
              <w:t>CRITERIOS Y ESTRATEGIAS DE EVALUACIÓN:</w:t>
            </w:r>
          </w:p>
          <w:p w:rsidR="009143E5" w:rsidRPr="00422C09" w:rsidRDefault="009143E5" w:rsidP="00B40EBF">
            <w:pPr>
              <w:pStyle w:val="Prrafodelista"/>
              <w:numPr>
                <w:ilvl w:val="0"/>
                <w:numId w:val="9"/>
              </w:numPr>
              <w:jc w:val="both"/>
              <w:rPr>
                <w:rFonts w:cs="Arial"/>
                <w:bCs/>
                <w:szCs w:val="24"/>
                <w:lang w:val="es-MX"/>
              </w:rPr>
            </w:pPr>
            <w:r w:rsidRPr="00422C09">
              <w:rPr>
                <w:rFonts w:cs="Arial"/>
                <w:bCs/>
                <w:szCs w:val="24"/>
                <w:lang w:val="es-MX"/>
              </w:rPr>
              <w:t xml:space="preserve">Buena presentación del trabajo. </w:t>
            </w:r>
          </w:p>
          <w:p w:rsidR="009143E5" w:rsidRPr="00422C09" w:rsidRDefault="009143E5" w:rsidP="00B40EBF">
            <w:pPr>
              <w:pStyle w:val="Prrafodelista"/>
              <w:numPr>
                <w:ilvl w:val="0"/>
                <w:numId w:val="9"/>
              </w:numPr>
              <w:jc w:val="both"/>
              <w:rPr>
                <w:rFonts w:cs="Arial"/>
                <w:bCs/>
                <w:szCs w:val="24"/>
                <w:lang w:val="es-MX"/>
              </w:rPr>
            </w:pPr>
            <w:r w:rsidRPr="00422C09">
              <w:rPr>
                <w:rFonts w:cs="Arial"/>
                <w:bCs/>
                <w:szCs w:val="24"/>
                <w:lang w:val="es-MX"/>
              </w:rPr>
              <w:t xml:space="preserve">Orden en el desarrollo y la entrega de la actividad. </w:t>
            </w:r>
          </w:p>
          <w:p w:rsidR="009143E5" w:rsidRPr="00422C09" w:rsidRDefault="009143E5" w:rsidP="00B40EBF">
            <w:pPr>
              <w:pStyle w:val="Prrafodelista"/>
              <w:numPr>
                <w:ilvl w:val="0"/>
                <w:numId w:val="9"/>
              </w:numPr>
              <w:jc w:val="both"/>
              <w:rPr>
                <w:rFonts w:cs="Arial"/>
                <w:bCs/>
                <w:szCs w:val="24"/>
                <w:lang w:val="es-MX"/>
              </w:rPr>
            </w:pPr>
            <w:r w:rsidRPr="00422C09">
              <w:rPr>
                <w:rFonts w:cs="Arial"/>
                <w:bCs/>
                <w:szCs w:val="24"/>
                <w:lang w:val="es-MX"/>
              </w:rPr>
              <w:t xml:space="preserve">Responsabilidad y puntualidad en la entrega debidamente diligenciada. </w:t>
            </w:r>
          </w:p>
          <w:p w:rsidR="009143E5" w:rsidRPr="00422C09" w:rsidRDefault="009143E5" w:rsidP="00B40EBF">
            <w:pPr>
              <w:pStyle w:val="Prrafodelista"/>
              <w:numPr>
                <w:ilvl w:val="0"/>
                <w:numId w:val="9"/>
              </w:numPr>
              <w:jc w:val="both"/>
              <w:rPr>
                <w:rFonts w:cs="Arial"/>
                <w:bCs/>
                <w:szCs w:val="24"/>
                <w:lang w:val="es-MX"/>
              </w:rPr>
            </w:pPr>
            <w:r w:rsidRPr="00422C09">
              <w:rPr>
                <w:rFonts w:cs="Arial"/>
                <w:bCs/>
                <w:szCs w:val="24"/>
                <w:lang w:val="es-MX"/>
              </w:rPr>
              <w:t xml:space="preserve"> Responder de manera clara y concreta. </w:t>
            </w:r>
          </w:p>
          <w:p w:rsidR="009143E5" w:rsidRPr="00422C09" w:rsidRDefault="009143E5" w:rsidP="00B40EBF">
            <w:pPr>
              <w:pStyle w:val="Prrafodelista"/>
              <w:numPr>
                <w:ilvl w:val="0"/>
                <w:numId w:val="9"/>
              </w:numPr>
              <w:jc w:val="both"/>
              <w:rPr>
                <w:rFonts w:cs="Arial"/>
                <w:bCs/>
                <w:szCs w:val="24"/>
                <w:lang w:val="es-MX"/>
              </w:rPr>
            </w:pPr>
            <w:r w:rsidRPr="00422C09">
              <w:rPr>
                <w:rFonts w:cs="Arial"/>
                <w:bCs/>
                <w:szCs w:val="24"/>
                <w:lang w:val="es-MX"/>
              </w:rPr>
              <w:t xml:space="preserve">Seguir instrucciones. </w:t>
            </w:r>
          </w:p>
          <w:p w:rsidR="009143E5" w:rsidRPr="00422C09" w:rsidRDefault="009143E5" w:rsidP="00B40EBF">
            <w:pPr>
              <w:pStyle w:val="Prrafodelista"/>
              <w:numPr>
                <w:ilvl w:val="0"/>
                <w:numId w:val="9"/>
              </w:numPr>
              <w:jc w:val="both"/>
              <w:rPr>
                <w:rFonts w:cs="Arial"/>
                <w:bCs/>
                <w:szCs w:val="24"/>
                <w:lang w:val="es-MX"/>
              </w:rPr>
            </w:pPr>
            <w:r w:rsidRPr="00422C09">
              <w:rPr>
                <w:rFonts w:cs="Arial"/>
                <w:bCs/>
                <w:szCs w:val="24"/>
                <w:lang w:val="es-MX"/>
              </w:rPr>
              <w:t xml:space="preserve"> Ortografía y redacción.</w:t>
            </w:r>
          </w:p>
        </w:tc>
      </w:tr>
      <w:tr w:rsidR="00422C09" w:rsidRPr="00422C09" w:rsidTr="00505863">
        <w:tc>
          <w:tcPr>
            <w:tcW w:w="9861" w:type="dxa"/>
            <w:gridSpan w:val="2"/>
          </w:tcPr>
          <w:p w:rsidR="009143E5" w:rsidRPr="00422C09" w:rsidRDefault="009143E5" w:rsidP="00B40EBF">
            <w:pPr>
              <w:jc w:val="both"/>
              <w:rPr>
                <w:rFonts w:cs="Arial"/>
                <w:b/>
                <w:szCs w:val="24"/>
              </w:rPr>
            </w:pPr>
            <w:r w:rsidRPr="00422C09">
              <w:rPr>
                <w:rFonts w:cs="Arial"/>
                <w:b/>
                <w:szCs w:val="24"/>
              </w:rPr>
              <w:t>RECOMENDACIONES:</w:t>
            </w:r>
          </w:p>
          <w:p w:rsidR="009143E5" w:rsidRPr="00422C09" w:rsidRDefault="009143E5" w:rsidP="00B40EBF">
            <w:pPr>
              <w:pStyle w:val="Prrafodelista"/>
              <w:numPr>
                <w:ilvl w:val="0"/>
                <w:numId w:val="10"/>
              </w:numPr>
              <w:jc w:val="both"/>
              <w:rPr>
                <w:rFonts w:cs="Arial"/>
                <w:szCs w:val="24"/>
              </w:rPr>
            </w:pPr>
            <w:r w:rsidRPr="00422C09">
              <w:rPr>
                <w:rFonts w:cs="Arial"/>
                <w:szCs w:val="24"/>
              </w:rPr>
              <w:t>Leer bien la guía en mención.</w:t>
            </w:r>
          </w:p>
          <w:p w:rsidR="00505863" w:rsidRDefault="00505863" w:rsidP="00B40EBF">
            <w:pPr>
              <w:pStyle w:val="Prrafodelista"/>
              <w:numPr>
                <w:ilvl w:val="0"/>
                <w:numId w:val="10"/>
              </w:numPr>
              <w:jc w:val="both"/>
              <w:rPr>
                <w:rFonts w:cs="Arial"/>
                <w:szCs w:val="24"/>
              </w:rPr>
            </w:pPr>
            <w:r>
              <w:rPr>
                <w:rFonts w:cs="Arial"/>
                <w:szCs w:val="24"/>
              </w:rPr>
              <w:t>Entregar la actividad impresa pero solo respuestas.</w:t>
            </w:r>
          </w:p>
          <w:p w:rsidR="00505863" w:rsidRDefault="00505863" w:rsidP="00B40EBF">
            <w:pPr>
              <w:pStyle w:val="Prrafodelista"/>
              <w:numPr>
                <w:ilvl w:val="0"/>
                <w:numId w:val="10"/>
              </w:numPr>
              <w:jc w:val="both"/>
              <w:rPr>
                <w:rFonts w:cs="Arial"/>
                <w:szCs w:val="24"/>
              </w:rPr>
            </w:pPr>
            <w:r>
              <w:rPr>
                <w:rFonts w:cs="Arial"/>
                <w:szCs w:val="24"/>
              </w:rPr>
              <w:t>Debe estudiar la guía para evaluación.</w:t>
            </w:r>
          </w:p>
          <w:p w:rsidR="009143E5" w:rsidRPr="00422C09" w:rsidRDefault="00505863" w:rsidP="00B40EBF">
            <w:pPr>
              <w:pStyle w:val="Prrafodelista"/>
              <w:numPr>
                <w:ilvl w:val="0"/>
                <w:numId w:val="10"/>
              </w:numPr>
              <w:jc w:val="both"/>
              <w:rPr>
                <w:rFonts w:cs="Arial"/>
                <w:szCs w:val="24"/>
              </w:rPr>
            </w:pPr>
            <w:r>
              <w:rPr>
                <w:rFonts w:cs="Arial"/>
                <w:szCs w:val="24"/>
              </w:rPr>
              <w:t>Presentarse al docente con el taller desarrollado y preparado para evaluación lo más pronto posible</w:t>
            </w:r>
            <w:r w:rsidR="009143E5" w:rsidRPr="00422C09">
              <w:rPr>
                <w:rFonts w:cs="Arial"/>
                <w:szCs w:val="24"/>
              </w:rPr>
              <w:t xml:space="preserve"> su actividad</w:t>
            </w:r>
            <w:r>
              <w:rPr>
                <w:rFonts w:cs="Arial"/>
                <w:szCs w:val="24"/>
              </w:rPr>
              <w:t xml:space="preserve"> lo más pronto posible.</w:t>
            </w:r>
          </w:p>
          <w:p w:rsidR="009143E5" w:rsidRPr="00505863" w:rsidRDefault="009143E5" w:rsidP="00505863">
            <w:pPr>
              <w:jc w:val="both"/>
              <w:rPr>
                <w:rFonts w:cs="Arial"/>
                <w:b/>
                <w:szCs w:val="24"/>
              </w:rPr>
            </w:pPr>
            <w:r w:rsidRPr="00505863">
              <w:rPr>
                <w:rFonts w:cs="Arial"/>
                <w:szCs w:val="24"/>
              </w:rPr>
              <w:t>.</w:t>
            </w:r>
          </w:p>
        </w:tc>
      </w:tr>
    </w:tbl>
    <w:p w:rsidR="000B7FB3" w:rsidRDefault="000B7FB3" w:rsidP="00143F5D">
      <w:pPr>
        <w:jc w:val="both"/>
        <w:rPr>
          <w:rFonts w:cs="Arial"/>
          <w:szCs w:val="24"/>
        </w:rPr>
      </w:pPr>
    </w:p>
    <w:p w:rsidR="00505863" w:rsidRDefault="00505863" w:rsidP="00143F5D">
      <w:pPr>
        <w:jc w:val="both"/>
        <w:rPr>
          <w:rFonts w:cs="Arial"/>
          <w:szCs w:val="24"/>
        </w:rPr>
      </w:pPr>
    </w:p>
    <w:p w:rsidR="00505863" w:rsidRDefault="00505863" w:rsidP="00143F5D">
      <w:pPr>
        <w:jc w:val="both"/>
        <w:rPr>
          <w:rFonts w:cs="Arial"/>
          <w:szCs w:val="24"/>
        </w:rPr>
      </w:pPr>
    </w:p>
    <w:p w:rsidR="00505863" w:rsidRDefault="00505863" w:rsidP="00143F5D">
      <w:pPr>
        <w:jc w:val="both"/>
        <w:rPr>
          <w:rFonts w:cs="Arial"/>
          <w:szCs w:val="24"/>
        </w:rPr>
      </w:pPr>
    </w:p>
    <w:p w:rsidR="00505863" w:rsidRDefault="00505863" w:rsidP="00143F5D">
      <w:pPr>
        <w:jc w:val="both"/>
        <w:rPr>
          <w:rFonts w:cs="Arial"/>
          <w:szCs w:val="24"/>
        </w:rPr>
      </w:pPr>
    </w:p>
    <w:p w:rsidR="00505863" w:rsidRDefault="00505863" w:rsidP="00143F5D">
      <w:pPr>
        <w:jc w:val="both"/>
        <w:rPr>
          <w:rFonts w:cs="Arial"/>
          <w:szCs w:val="24"/>
        </w:rPr>
      </w:pPr>
    </w:p>
    <w:p w:rsidR="00505863" w:rsidRPr="00422C09" w:rsidRDefault="00505863" w:rsidP="00143F5D">
      <w:pPr>
        <w:jc w:val="both"/>
        <w:rPr>
          <w:rFonts w:cs="Arial"/>
          <w:szCs w:val="24"/>
        </w:rPr>
      </w:pPr>
    </w:p>
    <w:p w:rsidR="009143E5" w:rsidRPr="00422C09" w:rsidRDefault="005E467F" w:rsidP="00143F5D">
      <w:pPr>
        <w:jc w:val="center"/>
        <w:rPr>
          <w:rFonts w:cs="Arial"/>
          <w:b/>
          <w:szCs w:val="24"/>
        </w:rPr>
      </w:pPr>
      <w:r w:rsidRPr="00422C09">
        <w:rPr>
          <w:rFonts w:cs="Arial"/>
          <w:b/>
          <w:szCs w:val="24"/>
        </w:rPr>
        <w:t>HARDWARE</w:t>
      </w:r>
      <w:r w:rsidR="009143E5" w:rsidRPr="00422C09">
        <w:rPr>
          <w:rFonts w:cs="Arial"/>
          <w:b/>
          <w:szCs w:val="24"/>
        </w:rPr>
        <w:t xml:space="preserve"> DE UN COMPUTADOR</w:t>
      </w:r>
    </w:p>
    <w:p w:rsidR="009143E5" w:rsidRPr="00422C09" w:rsidRDefault="009143E5" w:rsidP="00143F5D">
      <w:pPr>
        <w:jc w:val="both"/>
        <w:rPr>
          <w:rFonts w:cs="Arial"/>
          <w:szCs w:val="24"/>
        </w:rPr>
      </w:pPr>
    </w:p>
    <w:p w:rsidR="0036165C" w:rsidRPr="00422C09" w:rsidRDefault="0036165C" w:rsidP="00143F5D">
      <w:pPr>
        <w:jc w:val="both"/>
        <w:rPr>
          <w:rFonts w:cs="Arial"/>
          <w:b/>
          <w:i/>
          <w:szCs w:val="24"/>
          <w:u w:val="single"/>
        </w:rPr>
      </w:pPr>
      <w:r w:rsidRPr="00422C09">
        <w:rPr>
          <w:rFonts w:cs="Arial"/>
          <w:b/>
          <w:i/>
          <w:szCs w:val="24"/>
          <w:u w:val="single"/>
        </w:rPr>
        <w:t>Atrévete a leer.</w:t>
      </w:r>
    </w:p>
    <w:p w:rsidR="0036165C" w:rsidRPr="00422C09" w:rsidRDefault="0036165C" w:rsidP="00143F5D">
      <w:pPr>
        <w:jc w:val="both"/>
        <w:rPr>
          <w:rFonts w:cs="Arial"/>
          <w:szCs w:val="24"/>
        </w:rPr>
      </w:pPr>
    </w:p>
    <w:p w:rsidR="009143E5" w:rsidRPr="00422C09" w:rsidRDefault="0036165C" w:rsidP="00143F5D">
      <w:pPr>
        <w:jc w:val="both"/>
        <w:rPr>
          <w:rFonts w:cs="Arial"/>
          <w:szCs w:val="24"/>
        </w:rPr>
      </w:pPr>
      <w:r w:rsidRPr="00422C09">
        <w:rPr>
          <w:rFonts w:cs="Arial"/>
          <w:szCs w:val="24"/>
        </w:rPr>
        <w:t>El</w:t>
      </w:r>
      <w:r w:rsidR="005E467F" w:rsidRPr="00422C09">
        <w:rPr>
          <w:rFonts w:cs="Arial"/>
          <w:szCs w:val="24"/>
        </w:rPr>
        <w:t xml:space="preserve"> hardware de un computador es la parte física, dura tangible, parte máquina</w:t>
      </w:r>
    </w:p>
    <w:p w:rsidR="009143E5" w:rsidRPr="00422C09" w:rsidRDefault="009143E5" w:rsidP="00143F5D">
      <w:pPr>
        <w:jc w:val="both"/>
        <w:rPr>
          <w:rFonts w:cs="Arial"/>
          <w:szCs w:val="24"/>
        </w:rPr>
      </w:pPr>
    </w:p>
    <w:p w:rsidR="009143E5" w:rsidRPr="00422C09" w:rsidRDefault="009143E5" w:rsidP="00143F5D">
      <w:pPr>
        <w:jc w:val="both"/>
        <w:rPr>
          <w:rFonts w:cs="Arial"/>
          <w:szCs w:val="24"/>
        </w:rPr>
      </w:pPr>
      <w:r w:rsidRPr="00422C09">
        <w:rPr>
          <w:rFonts w:cs="Arial"/>
          <w:b/>
          <w:szCs w:val="24"/>
        </w:rPr>
        <w:t>Dispositivos de Entrada</w:t>
      </w:r>
      <w:r w:rsidRPr="00422C09">
        <w:rPr>
          <w:rFonts w:cs="Arial"/>
          <w:szCs w:val="24"/>
        </w:rPr>
        <w:t xml:space="preserve"> (También se les llama periféricos de entrada): Son aquellos dispositivos que nos permiten ingresar información a la Unidad Central de Proceso (CPU). Como ejemplos tenemos: el teclado, el mouse, el micrófono, y el escáner. </w:t>
      </w:r>
    </w:p>
    <w:p w:rsidR="009143E5" w:rsidRPr="00422C09" w:rsidRDefault="009143E5" w:rsidP="00143F5D">
      <w:pPr>
        <w:jc w:val="both"/>
        <w:rPr>
          <w:rFonts w:cs="Arial"/>
          <w:szCs w:val="24"/>
        </w:rPr>
      </w:pPr>
    </w:p>
    <w:p w:rsidR="009143E5" w:rsidRPr="00422C09" w:rsidRDefault="009143E5" w:rsidP="00143F5D">
      <w:pPr>
        <w:jc w:val="both"/>
        <w:rPr>
          <w:rFonts w:cs="Arial"/>
          <w:szCs w:val="24"/>
        </w:rPr>
      </w:pPr>
      <w:r w:rsidRPr="00422C09">
        <w:rPr>
          <w:rFonts w:cs="Arial"/>
          <w:b/>
          <w:szCs w:val="24"/>
        </w:rPr>
        <w:t>Dispositivos de Salida</w:t>
      </w:r>
      <w:r w:rsidRPr="00422C09">
        <w:rPr>
          <w:rFonts w:cs="Arial"/>
          <w:szCs w:val="24"/>
        </w:rPr>
        <w:t xml:space="preserve"> (También se les llama periféricos de salida): Son los que reciben información que es procesada por la CPU y la reproducen para que sea perceptible para el usuario. El dispositivo de salida típico es la pantalla o monitor. Otros dispositivos de salida son: las impresoras (imprimen resultados en papel), los parlantes, el proyector digital, entre otros. </w:t>
      </w:r>
    </w:p>
    <w:p w:rsidR="009143E5" w:rsidRPr="00422C09" w:rsidRDefault="009143E5" w:rsidP="00143F5D">
      <w:pPr>
        <w:jc w:val="both"/>
        <w:rPr>
          <w:rFonts w:cs="Arial"/>
          <w:szCs w:val="24"/>
        </w:rPr>
      </w:pPr>
    </w:p>
    <w:p w:rsidR="009143E5" w:rsidRPr="00422C09" w:rsidRDefault="009143E5" w:rsidP="00143F5D">
      <w:pPr>
        <w:jc w:val="both"/>
        <w:rPr>
          <w:rFonts w:cs="Arial"/>
          <w:szCs w:val="24"/>
        </w:rPr>
      </w:pPr>
      <w:r w:rsidRPr="00422C09">
        <w:rPr>
          <w:rFonts w:cs="Arial"/>
          <w:szCs w:val="24"/>
        </w:rPr>
        <w:t>Dispositivos mixtos (De entrada y salida): Su propósito es el de cumplir con funciones de entrada/salida. Es decir, son dispositivos de entrada y salida al mismo tiempo. Como ejemplos tenemos: la tarjeta de sonido, unidad lector</w:t>
      </w:r>
      <w:r w:rsidR="005E467F" w:rsidRPr="00422C09">
        <w:rPr>
          <w:rFonts w:cs="Arial"/>
          <w:szCs w:val="24"/>
        </w:rPr>
        <w:t>a y grabadora de DVD, el módem.</w:t>
      </w:r>
    </w:p>
    <w:p w:rsidR="009143E5" w:rsidRPr="00422C09" w:rsidRDefault="009143E5" w:rsidP="00143F5D">
      <w:pPr>
        <w:jc w:val="both"/>
        <w:rPr>
          <w:rFonts w:cs="Arial"/>
          <w:szCs w:val="24"/>
        </w:rPr>
      </w:pPr>
    </w:p>
    <w:p w:rsidR="009143E5" w:rsidRPr="00422C09" w:rsidRDefault="009143E5" w:rsidP="00143F5D">
      <w:pPr>
        <w:jc w:val="both"/>
        <w:rPr>
          <w:rFonts w:cs="Arial"/>
          <w:szCs w:val="24"/>
        </w:rPr>
      </w:pPr>
      <w:r w:rsidRPr="00422C09">
        <w:rPr>
          <w:rFonts w:cs="Arial"/>
          <w:szCs w:val="24"/>
        </w:rPr>
        <w:t>Dispositivos de almacenamiento: Son aquellos dispositivos que nos permiten guardar o almacenar información como: Datos, Música, Vídeo, etcétera. Algunos Dispositivos de almacenamiento más utilizados son: DVD, CD-ROM, Disco</w:t>
      </w:r>
      <w:r w:rsidR="00607778" w:rsidRPr="00422C09">
        <w:rPr>
          <w:rFonts w:cs="Arial"/>
          <w:szCs w:val="24"/>
        </w:rPr>
        <w:t xml:space="preserve"> </w:t>
      </w:r>
      <w:r w:rsidRPr="00422C09">
        <w:rPr>
          <w:rFonts w:cs="Arial"/>
          <w:szCs w:val="24"/>
        </w:rPr>
        <w:t>Duro, Disquete 3 ½, lector de tarjetas, Disco Duro USB, la memoria USB, entre otras.</w:t>
      </w:r>
    </w:p>
    <w:p w:rsidR="00607778" w:rsidRPr="00422C09" w:rsidRDefault="00607778" w:rsidP="00143F5D">
      <w:pPr>
        <w:jc w:val="both"/>
        <w:rPr>
          <w:rFonts w:cs="Arial"/>
          <w:szCs w:val="24"/>
        </w:rPr>
      </w:pPr>
    </w:p>
    <w:p w:rsidR="00607778" w:rsidRPr="00422C09" w:rsidRDefault="00607778" w:rsidP="00143F5D">
      <w:pPr>
        <w:jc w:val="both"/>
        <w:rPr>
          <w:rFonts w:eastAsia="Times New Roman" w:cs="Arial"/>
          <w:szCs w:val="24"/>
          <w:lang w:val="es-ES"/>
        </w:rPr>
      </w:pPr>
      <w:r w:rsidRPr="00422C09">
        <w:rPr>
          <w:rFonts w:eastAsia="Times New Roman" w:cs="Arial"/>
          <w:b/>
          <w:bCs/>
          <w:szCs w:val="24"/>
          <w:lang w:val="es-ES"/>
        </w:rPr>
        <w:t>PERIFÉRICOS DEL COMPUTADOR</w:t>
      </w:r>
    </w:p>
    <w:p w:rsidR="00607778" w:rsidRPr="00422C09" w:rsidRDefault="00607778" w:rsidP="00143F5D">
      <w:pPr>
        <w:jc w:val="both"/>
        <w:rPr>
          <w:rFonts w:eastAsia="Times New Roman" w:cs="Arial"/>
          <w:szCs w:val="24"/>
          <w:lang w:val="es-ES"/>
        </w:rPr>
      </w:pPr>
    </w:p>
    <w:p w:rsidR="00607778" w:rsidRPr="00422C09" w:rsidRDefault="00607778" w:rsidP="00143F5D">
      <w:pPr>
        <w:jc w:val="both"/>
        <w:rPr>
          <w:rFonts w:eastAsia="Times New Roman" w:cs="Arial"/>
          <w:szCs w:val="24"/>
          <w:lang w:val="es-ES"/>
        </w:rPr>
      </w:pPr>
      <w:r w:rsidRPr="00422C09">
        <w:rPr>
          <w:rFonts w:eastAsia="Times New Roman" w:cs="Arial"/>
          <w:szCs w:val="24"/>
          <w:lang w:val="es-ES"/>
        </w:rPr>
        <w:t>En informática, se denomina </w:t>
      </w:r>
      <w:r w:rsidRPr="00422C09">
        <w:rPr>
          <w:rFonts w:eastAsia="Times New Roman" w:cs="Arial"/>
          <w:b/>
          <w:bCs/>
          <w:szCs w:val="24"/>
          <w:lang w:val="es-ES"/>
        </w:rPr>
        <w:t>periféricos</w:t>
      </w:r>
      <w:r w:rsidRPr="00422C09">
        <w:rPr>
          <w:rFonts w:eastAsia="Times New Roman" w:cs="Arial"/>
          <w:szCs w:val="24"/>
          <w:lang w:val="es-ES"/>
        </w:rPr>
        <w:t> a los aparatos y/o dispositivos auxiliares e independientes conectados a la unidad central de procesamiento de una computadora.</w:t>
      </w:r>
    </w:p>
    <w:p w:rsidR="00607778" w:rsidRPr="00422C09" w:rsidRDefault="00607778" w:rsidP="00143F5D">
      <w:pPr>
        <w:jc w:val="both"/>
        <w:rPr>
          <w:rFonts w:eastAsia="Times New Roman" w:cs="Arial"/>
          <w:szCs w:val="24"/>
          <w:lang w:val="es-ES"/>
        </w:rPr>
      </w:pPr>
      <w:r w:rsidRPr="00422C09">
        <w:rPr>
          <w:rFonts w:eastAsia="Times New Roman" w:cs="Arial"/>
          <w:szCs w:val="24"/>
          <w:lang w:val="es-ES"/>
        </w:rPr>
        <w:t>Se consideran periféricos tanto a las unidades o dispositivos a través de los cuales la computadora se comunica con el mundo exterior, como a los sistemas que almacenan o archivan la información, sirviendo de memoria auxiliar de la memoria principal.</w:t>
      </w:r>
    </w:p>
    <w:p w:rsidR="00607778" w:rsidRPr="00422C09" w:rsidRDefault="00607778" w:rsidP="00143F5D">
      <w:pPr>
        <w:jc w:val="both"/>
        <w:rPr>
          <w:rFonts w:eastAsia="Times New Roman" w:cs="Arial"/>
          <w:szCs w:val="24"/>
          <w:lang w:val="es-ES"/>
        </w:rPr>
      </w:pPr>
      <w:r w:rsidRPr="00422C09">
        <w:rPr>
          <w:rFonts w:eastAsia="Times New Roman" w:cs="Arial"/>
          <w:b/>
          <w:bCs/>
          <w:szCs w:val="24"/>
          <w:shd w:val="clear" w:color="auto" w:fill="FFFFFF"/>
          <w:lang w:val="es-ES"/>
        </w:rPr>
        <w:br/>
        <w:t>Los periféricos pueden clasificarse en</w:t>
      </w:r>
      <w:r w:rsidRPr="00422C09">
        <w:rPr>
          <w:rFonts w:eastAsia="Times New Roman" w:cs="Arial"/>
          <w:szCs w:val="24"/>
          <w:shd w:val="clear" w:color="auto" w:fill="FFFFFF"/>
          <w:lang w:val="es-ES"/>
        </w:rPr>
        <w:t> </w:t>
      </w:r>
    </w:p>
    <w:p w:rsidR="00607778" w:rsidRPr="00422C09" w:rsidRDefault="00607778" w:rsidP="00143F5D">
      <w:pPr>
        <w:pStyle w:val="Prrafodelista"/>
        <w:numPr>
          <w:ilvl w:val="0"/>
          <w:numId w:val="17"/>
        </w:numPr>
        <w:ind w:left="0"/>
        <w:jc w:val="both"/>
        <w:rPr>
          <w:rFonts w:eastAsia="Times New Roman" w:cs="Arial"/>
          <w:szCs w:val="24"/>
          <w:shd w:val="clear" w:color="auto" w:fill="FFFFFF"/>
          <w:lang w:val="es-ES"/>
        </w:rPr>
      </w:pPr>
      <w:r w:rsidRPr="00422C09">
        <w:rPr>
          <w:rFonts w:eastAsia="Times New Roman" w:cs="Arial"/>
          <w:b/>
          <w:bCs/>
          <w:szCs w:val="24"/>
          <w:shd w:val="clear" w:color="auto" w:fill="FFFFFF"/>
          <w:lang w:val="es-ES"/>
        </w:rPr>
        <w:t>Periféricos de entrada</w:t>
      </w:r>
      <w:r w:rsidRPr="00422C09">
        <w:rPr>
          <w:rFonts w:eastAsia="Times New Roman" w:cs="Arial"/>
          <w:szCs w:val="24"/>
          <w:shd w:val="clear" w:color="auto" w:fill="FFFFFF"/>
          <w:lang w:val="es-ES"/>
        </w:rPr>
        <w:t>: Los periféricos de entrada permiten al usuario introducir información en el ordenador.</w:t>
      </w:r>
    </w:p>
    <w:p w:rsidR="00607778" w:rsidRPr="00422C09" w:rsidRDefault="00607778" w:rsidP="00143F5D">
      <w:pPr>
        <w:jc w:val="both"/>
        <w:rPr>
          <w:rFonts w:eastAsia="Times New Roman" w:cs="Arial"/>
          <w:szCs w:val="24"/>
          <w:lang w:val="es-ES"/>
        </w:rPr>
      </w:pPr>
      <w:r w:rsidRPr="00422C09">
        <w:rPr>
          <w:rFonts w:cs="Arial"/>
          <w:noProof/>
          <w:szCs w:val="24"/>
          <w:lang w:eastAsia="es-CO"/>
        </w:rPr>
        <w:lastRenderedPageBreak/>
        <w:drawing>
          <wp:inline distT="0" distB="0" distL="0" distR="0" wp14:anchorId="1264C403" wp14:editId="3EC067AE">
            <wp:extent cx="5188754" cy="5089585"/>
            <wp:effectExtent l="0" t="0" r="0" b="0"/>
            <wp:docPr id="8" name="Imagen 8" descr="https://4.bp.blogspot.com/-9Ft57wZIupo/XGoLRwGiOJI/AAAAAAAAHWg/Rnw1xDEKWh0g4jSEHmhcxlg-I4ZahOKLwCLcBGAs/s640/perifericos-de-entrad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9Ft57wZIupo/XGoLRwGiOJI/AAAAAAAAHWg/Rnw1xDEKWh0g4jSEHmhcxlg-I4ZahOKLwCLcBGAs/s640/perifericos-de-entrad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3840" cy="5124001"/>
                    </a:xfrm>
                    <a:prstGeom prst="rect">
                      <a:avLst/>
                    </a:prstGeom>
                    <a:noFill/>
                    <a:ln>
                      <a:noFill/>
                    </a:ln>
                  </pic:spPr>
                </pic:pic>
              </a:graphicData>
            </a:graphic>
          </wp:inline>
        </w:drawing>
      </w:r>
    </w:p>
    <w:p w:rsidR="00607778" w:rsidRPr="00422C09" w:rsidRDefault="00607778" w:rsidP="00143F5D">
      <w:pPr>
        <w:jc w:val="both"/>
        <w:rPr>
          <w:rFonts w:eastAsia="Times New Roman" w:cs="Arial"/>
          <w:szCs w:val="24"/>
          <w:lang w:val="es-ES"/>
        </w:rPr>
      </w:pPr>
    </w:p>
    <w:p w:rsidR="00607778" w:rsidRPr="00422C09" w:rsidRDefault="009E257E" w:rsidP="00143F5D">
      <w:pPr>
        <w:numPr>
          <w:ilvl w:val="0"/>
          <w:numId w:val="13"/>
        </w:numPr>
        <w:tabs>
          <w:tab w:val="clear" w:pos="720"/>
          <w:tab w:val="num" w:pos="360"/>
        </w:tabs>
        <w:ind w:left="360"/>
        <w:jc w:val="both"/>
        <w:rPr>
          <w:rFonts w:eastAsia="Times New Roman" w:cs="Arial"/>
          <w:szCs w:val="24"/>
        </w:rPr>
      </w:pPr>
      <w:hyperlink r:id="rId11" w:tooltip="Teclado (informática)" w:history="1">
        <w:r w:rsidR="00607778" w:rsidRPr="00422C09">
          <w:rPr>
            <w:rFonts w:eastAsia="Times New Roman" w:cs="Arial"/>
            <w:b/>
            <w:szCs w:val="24"/>
          </w:rPr>
          <w:t>Teclado</w:t>
        </w:r>
      </w:hyperlink>
      <w:r w:rsidR="009625AB" w:rsidRPr="00422C09">
        <w:rPr>
          <w:rFonts w:eastAsia="Times New Roman" w:cs="Arial"/>
          <w:b/>
          <w:szCs w:val="24"/>
        </w:rPr>
        <w:t>:</w:t>
      </w:r>
      <w:r w:rsidR="009625AB" w:rsidRPr="00422C09">
        <w:rPr>
          <w:rFonts w:eastAsia="Times New Roman" w:cs="Arial"/>
          <w:szCs w:val="24"/>
        </w:rPr>
        <w:t xml:space="preserve"> utiliza un sistema de botones o teclas, para que actúen como palancas mecánicas o interruptores electrónicos que envían toda la información a la computadora.</w:t>
      </w:r>
    </w:p>
    <w:p w:rsidR="009625AB" w:rsidRPr="00422C09" w:rsidRDefault="009E257E" w:rsidP="00143F5D">
      <w:pPr>
        <w:numPr>
          <w:ilvl w:val="0"/>
          <w:numId w:val="13"/>
        </w:numPr>
        <w:tabs>
          <w:tab w:val="clear" w:pos="720"/>
          <w:tab w:val="num" w:pos="360"/>
        </w:tabs>
        <w:ind w:left="360"/>
        <w:jc w:val="both"/>
        <w:rPr>
          <w:rFonts w:eastAsia="Times New Roman" w:cs="Arial"/>
          <w:szCs w:val="24"/>
        </w:rPr>
      </w:pPr>
      <w:hyperlink r:id="rId12" w:tooltip="Micrófono" w:history="1">
        <w:r w:rsidR="00607778" w:rsidRPr="00422C09">
          <w:rPr>
            <w:rFonts w:eastAsia="Times New Roman" w:cs="Arial"/>
            <w:b/>
            <w:szCs w:val="24"/>
          </w:rPr>
          <w:t>Micrófono</w:t>
        </w:r>
      </w:hyperlink>
      <w:r w:rsidR="009625AB" w:rsidRPr="00422C09">
        <w:rPr>
          <w:rFonts w:eastAsia="Times New Roman" w:cs="Arial"/>
          <w:b/>
          <w:szCs w:val="24"/>
        </w:rPr>
        <w:t>:</w:t>
      </w:r>
      <w:r w:rsidR="009625AB" w:rsidRPr="00422C09">
        <w:rPr>
          <w:rFonts w:eastAsia="Times New Roman" w:cs="Arial"/>
          <w:szCs w:val="24"/>
        </w:rPr>
        <w:t xml:space="preserve"> Transformar las ondas sonoras en energía eléctrica y viceversa en procesos de grabación y reproducción de sonido; consiste esencialmente en un diafragma atraído por un electroimán, que, al vibrar, modifica la corriente transmitida por las diferentes presiones a un circuito.</w:t>
      </w:r>
    </w:p>
    <w:p w:rsidR="00607778" w:rsidRPr="00422C09" w:rsidRDefault="009E257E" w:rsidP="00143F5D">
      <w:pPr>
        <w:numPr>
          <w:ilvl w:val="0"/>
          <w:numId w:val="13"/>
        </w:numPr>
        <w:tabs>
          <w:tab w:val="clear" w:pos="720"/>
          <w:tab w:val="num" w:pos="360"/>
        </w:tabs>
        <w:ind w:left="360"/>
        <w:jc w:val="both"/>
        <w:rPr>
          <w:rFonts w:eastAsia="Times New Roman" w:cs="Arial"/>
          <w:szCs w:val="24"/>
        </w:rPr>
      </w:pPr>
      <w:hyperlink r:id="rId13" w:tooltip="Escáner" w:history="1">
        <w:r w:rsidR="00607778" w:rsidRPr="00422C09">
          <w:rPr>
            <w:rFonts w:eastAsia="Times New Roman" w:cs="Arial"/>
            <w:b/>
            <w:szCs w:val="24"/>
          </w:rPr>
          <w:t>Escáner</w:t>
        </w:r>
      </w:hyperlink>
      <w:r w:rsidR="009625AB" w:rsidRPr="00422C09">
        <w:rPr>
          <w:rFonts w:eastAsia="Times New Roman" w:cs="Arial"/>
          <w:b/>
          <w:szCs w:val="24"/>
        </w:rPr>
        <w:t>:</w:t>
      </w:r>
      <w:r w:rsidR="009625AB" w:rsidRPr="00422C09">
        <w:rPr>
          <w:rFonts w:eastAsia="Times New Roman" w:cs="Arial"/>
          <w:szCs w:val="24"/>
        </w:rPr>
        <w:t xml:space="preserve"> se utiliza para introducir imágenes de papel, libros, negativos o diapositivas. Estos dispositivos ópticos pueden reconocer caracteres o imágenes, y para este se emplea en ocasiones la expresión lector óptico (de caracteres)</w:t>
      </w:r>
      <w:r w:rsidR="008E63BF" w:rsidRPr="00422C09">
        <w:rPr>
          <w:rFonts w:eastAsia="Times New Roman" w:cs="Arial"/>
          <w:szCs w:val="24"/>
        </w:rPr>
        <w:t>.</w:t>
      </w:r>
    </w:p>
    <w:p w:rsidR="008E63BF" w:rsidRPr="00422C09" w:rsidRDefault="009E257E" w:rsidP="00143F5D">
      <w:pPr>
        <w:numPr>
          <w:ilvl w:val="0"/>
          <w:numId w:val="13"/>
        </w:numPr>
        <w:tabs>
          <w:tab w:val="clear" w:pos="720"/>
          <w:tab w:val="num" w:pos="360"/>
        </w:tabs>
        <w:ind w:left="360"/>
        <w:jc w:val="both"/>
        <w:rPr>
          <w:rFonts w:eastAsia="Times New Roman" w:cs="Arial"/>
          <w:szCs w:val="24"/>
        </w:rPr>
      </w:pPr>
      <w:hyperlink r:id="rId14" w:tooltip="Ratón (informática)" w:history="1">
        <w:r w:rsidR="00607778" w:rsidRPr="00422C09">
          <w:rPr>
            <w:rFonts w:eastAsia="Times New Roman" w:cs="Arial"/>
            <w:b/>
            <w:szCs w:val="24"/>
          </w:rPr>
          <w:t>Ratón o mouse</w:t>
        </w:r>
      </w:hyperlink>
      <w:r w:rsidR="009625AB" w:rsidRPr="00422C09">
        <w:rPr>
          <w:rFonts w:eastAsia="Times New Roman" w:cs="Arial"/>
          <w:szCs w:val="24"/>
          <w:u w:val="single"/>
        </w:rPr>
        <w:t>:</w:t>
      </w:r>
      <w:r w:rsidR="008E63BF" w:rsidRPr="00422C09">
        <w:rPr>
          <w:rFonts w:cs="Arial"/>
          <w:szCs w:val="24"/>
        </w:rPr>
        <w:t xml:space="preserve"> </w:t>
      </w:r>
      <w:r w:rsidR="008E63BF" w:rsidRPr="00422C09">
        <w:rPr>
          <w:rFonts w:eastAsia="Times New Roman" w:cs="Arial"/>
          <w:szCs w:val="24"/>
        </w:rPr>
        <w:t>es un dispositivo apuntador utilizado para facilitar el manejo de un entorno gráfico en una computadora. Generalmente está fabricado en plástico, y se utiliza con una de las manos.</w:t>
      </w:r>
    </w:p>
    <w:p w:rsidR="00607778" w:rsidRPr="00422C09" w:rsidRDefault="009E257E" w:rsidP="00143F5D">
      <w:pPr>
        <w:numPr>
          <w:ilvl w:val="0"/>
          <w:numId w:val="13"/>
        </w:numPr>
        <w:tabs>
          <w:tab w:val="clear" w:pos="720"/>
          <w:tab w:val="num" w:pos="360"/>
        </w:tabs>
        <w:ind w:left="360"/>
        <w:jc w:val="both"/>
        <w:rPr>
          <w:rFonts w:eastAsia="Times New Roman" w:cs="Arial"/>
          <w:szCs w:val="24"/>
        </w:rPr>
      </w:pPr>
      <w:hyperlink r:id="rId15" w:tooltip="Cámara web" w:history="1">
        <w:r w:rsidR="00607778" w:rsidRPr="00422C09">
          <w:rPr>
            <w:rFonts w:eastAsia="Times New Roman" w:cs="Arial"/>
            <w:b/>
            <w:szCs w:val="24"/>
          </w:rPr>
          <w:t>Cámara web</w:t>
        </w:r>
      </w:hyperlink>
      <w:r w:rsidR="008E63BF" w:rsidRPr="00422C09">
        <w:rPr>
          <w:rFonts w:eastAsia="Times New Roman" w:cs="Arial"/>
          <w:b/>
          <w:szCs w:val="24"/>
        </w:rPr>
        <w:t>:</w:t>
      </w:r>
      <w:r w:rsidR="008E63BF" w:rsidRPr="00422C09">
        <w:rPr>
          <w:rFonts w:cs="Arial"/>
          <w:szCs w:val="24"/>
        </w:rPr>
        <w:t xml:space="preserve"> </w:t>
      </w:r>
      <w:r w:rsidR="008E63BF" w:rsidRPr="00422C09">
        <w:rPr>
          <w:rFonts w:eastAsia="Times New Roman" w:cs="Arial"/>
          <w:szCs w:val="24"/>
        </w:rPr>
        <w:t>es una pequeña cámara digital conectada a una computadora la cual puede capturar imágenes y transmitirlas a través de Internet, ya sea a una página web u otras computadoras de forma privada.</w:t>
      </w:r>
    </w:p>
    <w:p w:rsidR="00607778" w:rsidRPr="00422C09" w:rsidRDefault="009E257E" w:rsidP="00143F5D">
      <w:pPr>
        <w:numPr>
          <w:ilvl w:val="0"/>
          <w:numId w:val="13"/>
        </w:numPr>
        <w:tabs>
          <w:tab w:val="clear" w:pos="720"/>
          <w:tab w:val="num" w:pos="360"/>
        </w:tabs>
        <w:ind w:left="360"/>
        <w:jc w:val="both"/>
        <w:rPr>
          <w:rFonts w:eastAsia="Times New Roman" w:cs="Arial"/>
          <w:szCs w:val="24"/>
        </w:rPr>
      </w:pPr>
      <w:hyperlink r:id="rId16" w:tooltip="Lápiz óptico" w:history="1">
        <w:r w:rsidR="00607778" w:rsidRPr="00422C09">
          <w:rPr>
            <w:rFonts w:eastAsia="Times New Roman" w:cs="Arial"/>
            <w:b/>
            <w:szCs w:val="24"/>
          </w:rPr>
          <w:t>Lápiz óptico</w:t>
        </w:r>
      </w:hyperlink>
      <w:r w:rsidR="008E63BF" w:rsidRPr="00422C09">
        <w:rPr>
          <w:rFonts w:eastAsia="Times New Roman" w:cs="Arial"/>
          <w:b/>
          <w:szCs w:val="24"/>
        </w:rPr>
        <w:t xml:space="preserve">: </w:t>
      </w:r>
      <w:r w:rsidR="008E63BF" w:rsidRPr="00422C09">
        <w:rPr>
          <w:rFonts w:eastAsia="Times New Roman" w:cs="Arial"/>
          <w:szCs w:val="24"/>
        </w:rPr>
        <w:t>en forma de una varita fotosensible, que puede ser usado para apuntar a objetos mostrados en un televisor de CRT o un monitor, en una manera similar a una pantalla táctil pero con mayor exactitud posicional</w:t>
      </w:r>
    </w:p>
    <w:p w:rsidR="00607778" w:rsidRPr="00422C09" w:rsidRDefault="00607778" w:rsidP="00143F5D">
      <w:pPr>
        <w:jc w:val="both"/>
        <w:rPr>
          <w:rFonts w:eastAsia="Times New Roman" w:cs="Arial"/>
          <w:szCs w:val="24"/>
        </w:rPr>
      </w:pPr>
    </w:p>
    <w:p w:rsidR="00607778" w:rsidRPr="00422C09" w:rsidRDefault="00607778" w:rsidP="00143F5D">
      <w:pPr>
        <w:pStyle w:val="Prrafodelista"/>
        <w:numPr>
          <w:ilvl w:val="0"/>
          <w:numId w:val="17"/>
        </w:numPr>
        <w:spacing w:after="240"/>
        <w:ind w:left="0"/>
        <w:jc w:val="both"/>
        <w:rPr>
          <w:rFonts w:eastAsia="Times New Roman" w:cs="Arial"/>
          <w:szCs w:val="24"/>
          <w:lang w:val="es-ES"/>
        </w:rPr>
      </w:pPr>
      <w:r w:rsidRPr="00422C09">
        <w:rPr>
          <w:rFonts w:eastAsia="Times New Roman" w:cs="Arial"/>
          <w:b/>
          <w:bCs/>
          <w:szCs w:val="24"/>
          <w:lang w:val="es-ES"/>
        </w:rPr>
        <w:t>Periféricos de salida</w:t>
      </w:r>
      <w:r w:rsidRPr="00422C09">
        <w:rPr>
          <w:rFonts w:eastAsia="Times New Roman" w:cs="Arial"/>
          <w:szCs w:val="24"/>
          <w:lang w:val="es-ES"/>
        </w:rPr>
        <w:t>: son dispositivos que muestran o proyectan información hacia el exterior del ordenador. La mayoría son para informar, alertar, comunicar, proyectar o dar al usuario cierta información, de la misma forma se encargan de convertir los impulsos eléctricos en información legible para el usuario. Sin embargo, no todos de este tipo de periféricos es información para el usuario.</w:t>
      </w:r>
    </w:p>
    <w:p w:rsidR="00607778" w:rsidRPr="00422C09" w:rsidRDefault="00607778" w:rsidP="00143F5D">
      <w:pPr>
        <w:pStyle w:val="Prrafodelista"/>
        <w:spacing w:after="240"/>
        <w:ind w:left="0"/>
        <w:jc w:val="both"/>
        <w:rPr>
          <w:rFonts w:eastAsia="Times New Roman" w:cs="Arial"/>
          <w:szCs w:val="24"/>
          <w:lang w:val="es-ES"/>
        </w:rPr>
      </w:pPr>
    </w:p>
    <w:p w:rsidR="00607778" w:rsidRPr="00422C09" w:rsidRDefault="00607778" w:rsidP="00143F5D">
      <w:pPr>
        <w:jc w:val="both"/>
        <w:rPr>
          <w:rFonts w:eastAsia="Times New Roman" w:cs="Arial"/>
          <w:szCs w:val="24"/>
        </w:rPr>
      </w:pPr>
      <w:r w:rsidRPr="00422C09">
        <w:rPr>
          <w:rFonts w:eastAsia="Times New Roman" w:cs="Arial"/>
          <w:noProof/>
          <w:szCs w:val="24"/>
          <w:lang w:eastAsia="es-CO"/>
        </w:rPr>
        <w:drawing>
          <wp:inline distT="0" distB="0" distL="0" distR="0" wp14:anchorId="62C98A7F" wp14:editId="68D30480">
            <wp:extent cx="6096000" cy="3810000"/>
            <wp:effectExtent l="0" t="0" r="0" b="0"/>
            <wp:docPr id="7" name="Imagen 7" descr="https://2.bp.blogspot.com/-OGRWP48TR1A/XGoLKa9PmTI/AAAAAAAAHWc/99q4shSROyo5PtNcGajBEcEN8N58mwQTgCLcBGAs/s640/perifericos%2Bde%2Bsalid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OGRWP48TR1A/XGoLKa9PmTI/AAAAAAAAHWc/99q4shSROyo5PtNcGajBEcEN8N58mwQTgCLcBGAs/s640/perifericos%2Bde%2Bsalida.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607778" w:rsidRPr="00422C09" w:rsidRDefault="00607778" w:rsidP="00143F5D">
      <w:pPr>
        <w:jc w:val="both"/>
        <w:rPr>
          <w:rFonts w:eastAsia="Times New Roman" w:cs="Arial"/>
          <w:szCs w:val="24"/>
        </w:rPr>
      </w:pPr>
    </w:p>
    <w:p w:rsidR="008E63BF" w:rsidRPr="00422C09" w:rsidRDefault="009E257E" w:rsidP="00143F5D">
      <w:pPr>
        <w:numPr>
          <w:ilvl w:val="0"/>
          <w:numId w:val="14"/>
        </w:numPr>
        <w:tabs>
          <w:tab w:val="clear" w:pos="720"/>
          <w:tab w:val="num" w:pos="360"/>
        </w:tabs>
        <w:ind w:left="360"/>
        <w:jc w:val="both"/>
        <w:rPr>
          <w:rFonts w:eastAsia="Times New Roman" w:cs="Arial"/>
          <w:szCs w:val="24"/>
        </w:rPr>
      </w:pPr>
      <w:hyperlink r:id="rId19" w:tooltip="Monitor de computadora" w:history="1">
        <w:r w:rsidR="00607778" w:rsidRPr="00422C09">
          <w:rPr>
            <w:rFonts w:eastAsia="Times New Roman" w:cs="Arial"/>
            <w:b/>
            <w:szCs w:val="24"/>
          </w:rPr>
          <w:t>Monitor</w:t>
        </w:r>
      </w:hyperlink>
      <w:r w:rsidR="008E63BF" w:rsidRPr="00422C09">
        <w:rPr>
          <w:rFonts w:eastAsia="Times New Roman" w:cs="Arial"/>
          <w:b/>
          <w:szCs w:val="24"/>
        </w:rPr>
        <w:t>:</w:t>
      </w:r>
      <w:r w:rsidR="008E63BF" w:rsidRPr="00422C09">
        <w:rPr>
          <w:rFonts w:cs="Arial"/>
          <w:szCs w:val="24"/>
        </w:rPr>
        <w:t xml:space="preserve"> </w:t>
      </w:r>
      <w:r w:rsidR="008E63BF" w:rsidRPr="00422C09">
        <w:rPr>
          <w:rFonts w:eastAsia="Times New Roman" w:cs="Arial"/>
          <w:szCs w:val="24"/>
        </w:rPr>
        <w:t>es el principal dispositivo de salida (interfaz), que muestra datos o información a todos los usuarios.</w:t>
      </w:r>
    </w:p>
    <w:p w:rsidR="00607778" w:rsidRPr="00422C09" w:rsidRDefault="008E63BF" w:rsidP="00143F5D">
      <w:pPr>
        <w:ind w:left="360"/>
        <w:jc w:val="both"/>
        <w:rPr>
          <w:rFonts w:eastAsia="Times New Roman" w:cs="Arial"/>
          <w:szCs w:val="24"/>
        </w:rPr>
      </w:pPr>
      <w:r w:rsidRPr="00422C09">
        <w:rPr>
          <w:rFonts w:eastAsia="Times New Roman" w:cs="Arial"/>
          <w:szCs w:val="24"/>
        </w:rPr>
        <w:t>También puede considerarse un periférico de entrada/salida si el monitor tiene pantalla táctil o multitáctil.</w:t>
      </w:r>
    </w:p>
    <w:p w:rsidR="00607778" w:rsidRPr="00422C09" w:rsidRDefault="009E257E" w:rsidP="00143F5D">
      <w:pPr>
        <w:numPr>
          <w:ilvl w:val="0"/>
          <w:numId w:val="14"/>
        </w:numPr>
        <w:tabs>
          <w:tab w:val="clear" w:pos="720"/>
          <w:tab w:val="num" w:pos="360"/>
        </w:tabs>
        <w:ind w:left="360"/>
        <w:jc w:val="both"/>
        <w:rPr>
          <w:rFonts w:eastAsia="Times New Roman" w:cs="Arial"/>
          <w:szCs w:val="24"/>
        </w:rPr>
      </w:pPr>
      <w:hyperlink r:id="rId20" w:tooltip="Impresora" w:history="1">
        <w:r w:rsidR="00607778" w:rsidRPr="00422C09">
          <w:rPr>
            <w:rFonts w:eastAsia="Times New Roman" w:cs="Arial"/>
            <w:b/>
            <w:szCs w:val="24"/>
          </w:rPr>
          <w:t>Impresora</w:t>
        </w:r>
      </w:hyperlink>
      <w:r w:rsidR="008E63BF" w:rsidRPr="00422C09">
        <w:rPr>
          <w:rFonts w:eastAsia="Times New Roman" w:cs="Arial"/>
          <w:b/>
          <w:szCs w:val="24"/>
        </w:rPr>
        <w:t>:</w:t>
      </w:r>
      <w:r w:rsidR="008E63BF" w:rsidRPr="00422C09">
        <w:rPr>
          <w:rFonts w:eastAsia="Times New Roman" w:cs="Arial"/>
          <w:szCs w:val="24"/>
        </w:rPr>
        <w:t xml:space="preserve"> que permite producir una gama permanente de textos o gráficos de documentos almacenados en un formato electrónico, imprimiéndolos en medios físicos, normalmente en papel, utilizando cartuchos de tinta o tecnología láser (con tóner).</w:t>
      </w:r>
    </w:p>
    <w:p w:rsidR="00AF3BCC" w:rsidRPr="00422C09" w:rsidRDefault="009E257E" w:rsidP="00143F5D">
      <w:pPr>
        <w:numPr>
          <w:ilvl w:val="0"/>
          <w:numId w:val="14"/>
        </w:numPr>
        <w:tabs>
          <w:tab w:val="clear" w:pos="720"/>
          <w:tab w:val="num" w:pos="360"/>
        </w:tabs>
        <w:ind w:left="360"/>
        <w:jc w:val="both"/>
        <w:rPr>
          <w:rFonts w:eastAsia="Times New Roman" w:cs="Arial"/>
          <w:szCs w:val="24"/>
        </w:rPr>
      </w:pPr>
      <w:hyperlink r:id="rId21" w:tooltip="Tarjeta de sonido" w:history="1">
        <w:r w:rsidR="00607778" w:rsidRPr="00422C09">
          <w:rPr>
            <w:rFonts w:eastAsia="Times New Roman" w:cs="Arial"/>
            <w:szCs w:val="24"/>
          </w:rPr>
          <w:t>Tarjeta de sonido</w:t>
        </w:r>
      </w:hyperlink>
      <w:r w:rsidR="00AF3BCC" w:rsidRPr="00422C09">
        <w:rPr>
          <w:rFonts w:eastAsia="Times New Roman" w:cs="Arial"/>
          <w:szCs w:val="24"/>
        </w:rPr>
        <w:t>: o placa de sonido es una tarjeta de expansión para computadoras que permite la salida de audio controlada por un programa informático llamado controlador (driver).</w:t>
      </w:r>
    </w:p>
    <w:p w:rsidR="00AF3BCC" w:rsidRPr="00422C09" w:rsidRDefault="00AF3BCC" w:rsidP="00143F5D">
      <w:pPr>
        <w:ind w:left="360"/>
        <w:jc w:val="both"/>
        <w:rPr>
          <w:rFonts w:eastAsia="Times New Roman" w:cs="Arial"/>
          <w:szCs w:val="24"/>
        </w:rPr>
      </w:pPr>
    </w:p>
    <w:p w:rsidR="00607778" w:rsidRPr="00422C09" w:rsidRDefault="00AF3BCC" w:rsidP="00143F5D">
      <w:pPr>
        <w:ind w:left="360"/>
        <w:jc w:val="both"/>
        <w:rPr>
          <w:rFonts w:eastAsia="Times New Roman" w:cs="Arial"/>
          <w:szCs w:val="24"/>
        </w:rPr>
      </w:pPr>
      <w:r w:rsidRPr="00422C09">
        <w:rPr>
          <w:rFonts w:eastAsia="Times New Roman" w:cs="Arial"/>
          <w:szCs w:val="24"/>
        </w:rPr>
        <w:lastRenderedPageBreak/>
        <w:t>El uso típico de las tarjetas de sonido consiste en hacer, mediante un programa que actúa de mezclador, que las aplicaciones multimedia del componente de audio suenen y puedan ser gestionadas.</w:t>
      </w:r>
    </w:p>
    <w:p w:rsidR="00AF3BCC" w:rsidRPr="00422C09" w:rsidRDefault="00AF3BCC" w:rsidP="00143F5D">
      <w:pPr>
        <w:ind w:left="360"/>
        <w:jc w:val="both"/>
        <w:rPr>
          <w:rFonts w:eastAsia="Times New Roman" w:cs="Arial"/>
          <w:szCs w:val="24"/>
        </w:rPr>
      </w:pPr>
    </w:p>
    <w:p w:rsidR="00607778" w:rsidRPr="00422C09" w:rsidRDefault="009E257E" w:rsidP="00143F5D">
      <w:pPr>
        <w:numPr>
          <w:ilvl w:val="0"/>
          <w:numId w:val="14"/>
        </w:numPr>
        <w:tabs>
          <w:tab w:val="clear" w:pos="720"/>
          <w:tab w:val="num" w:pos="360"/>
        </w:tabs>
        <w:ind w:left="360"/>
        <w:jc w:val="both"/>
        <w:rPr>
          <w:rFonts w:eastAsia="Times New Roman" w:cs="Arial"/>
          <w:szCs w:val="24"/>
        </w:rPr>
      </w:pPr>
      <w:hyperlink r:id="rId22" w:tooltip="Altavoz" w:history="1">
        <w:r w:rsidR="00607778" w:rsidRPr="00422C09">
          <w:rPr>
            <w:rFonts w:eastAsia="Times New Roman" w:cs="Arial"/>
            <w:b/>
            <w:szCs w:val="24"/>
          </w:rPr>
          <w:t>Altavoz</w:t>
        </w:r>
      </w:hyperlink>
      <w:r w:rsidR="00AF3BCC" w:rsidRPr="00422C09">
        <w:rPr>
          <w:rFonts w:eastAsia="Times New Roman" w:cs="Arial"/>
          <w:b/>
          <w:szCs w:val="24"/>
        </w:rPr>
        <w:t>:</w:t>
      </w:r>
      <w:r w:rsidR="00AF3BCC" w:rsidRPr="00422C09">
        <w:rPr>
          <w:rFonts w:cs="Arial"/>
          <w:szCs w:val="24"/>
        </w:rPr>
        <w:t xml:space="preserve"> o parlantes </w:t>
      </w:r>
      <w:r w:rsidR="00AF3BCC" w:rsidRPr="00422C09">
        <w:rPr>
          <w:rFonts w:eastAsia="Times New Roman" w:cs="Arial"/>
          <w:szCs w:val="24"/>
        </w:rPr>
        <w:t xml:space="preserve">es un transductor </w:t>
      </w:r>
      <w:proofErr w:type="spellStart"/>
      <w:r w:rsidR="00AF3BCC" w:rsidRPr="00422C09">
        <w:rPr>
          <w:rFonts w:eastAsia="Times New Roman" w:cs="Arial"/>
          <w:szCs w:val="24"/>
        </w:rPr>
        <w:t>electroacústico</w:t>
      </w:r>
      <w:proofErr w:type="spellEnd"/>
      <w:r w:rsidR="00AF3BCC" w:rsidRPr="00422C09">
        <w:rPr>
          <w:rFonts w:eastAsia="Times New Roman" w:cs="Arial"/>
          <w:szCs w:val="24"/>
        </w:rPr>
        <w:t xml:space="preserve"> utilizado para la reproducción de sonido.</w:t>
      </w:r>
    </w:p>
    <w:p w:rsidR="00AF3BCC" w:rsidRPr="00422C09" w:rsidRDefault="00AF3BCC" w:rsidP="00143F5D">
      <w:pPr>
        <w:ind w:left="360"/>
        <w:jc w:val="both"/>
        <w:rPr>
          <w:rFonts w:eastAsia="Times New Roman" w:cs="Arial"/>
          <w:szCs w:val="24"/>
        </w:rPr>
      </w:pPr>
    </w:p>
    <w:p w:rsidR="00607778" w:rsidRPr="00422C09" w:rsidRDefault="00607778" w:rsidP="00143F5D">
      <w:pPr>
        <w:numPr>
          <w:ilvl w:val="0"/>
          <w:numId w:val="14"/>
        </w:numPr>
        <w:tabs>
          <w:tab w:val="clear" w:pos="720"/>
          <w:tab w:val="num" w:pos="360"/>
        </w:tabs>
        <w:ind w:left="360"/>
        <w:jc w:val="both"/>
        <w:rPr>
          <w:rFonts w:eastAsia="Times New Roman" w:cs="Arial"/>
          <w:szCs w:val="24"/>
        </w:rPr>
      </w:pPr>
      <w:r w:rsidRPr="00422C09">
        <w:rPr>
          <w:rFonts w:eastAsia="Times New Roman" w:cs="Arial"/>
          <w:b/>
          <w:szCs w:val="24"/>
        </w:rPr>
        <w:t>Auriculares</w:t>
      </w:r>
      <w:r w:rsidR="00AF3BCC" w:rsidRPr="00422C09">
        <w:rPr>
          <w:rFonts w:eastAsia="Times New Roman" w:cs="Arial"/>
          <w:b/>
          <w:szCs w:val="24"/>
        </w:rPr>
        <w:t>:</w:t>
      </w:r>
      <w:r w:rsidR="00AF3BCC" w:rsidRPr="00422C09">
        <w:rPr>
          <w:rFonts w:cs="Arial"/>
          <w:szCs w:val="24"/>
        </w:rPr>
        <w:t xml:space="preserve"> </w:t>
      </w:r>
      <w:r w:rsidR="00AF3BCC" w:rsidRPr="00422C09">
        <w:rPr>
          <w:rFonts w:eastAsia="Times New Roman" w:cs="Arial"/>
          <w:szCs w:val="24"/>
        </w:rPr>
        <w:t>(también conocido como audífono</w:t>
      </w:r>
      <w:proofErr w:type="gramStart"/>
      <w:r w:rsidR="00AF3BCC" w:rsidRPr="00422C09">
        <w:rPr>
          <w:rFonts w:eastAsia="Times New Roman" w:cs="Arial"/>
          <w:szCs w:val="24"/>
        </w:rPr>
        <w:t>;2</w:t>
      </w:r>
      <w:proofErr w:type="gramEnd"/>
      <w:r w:rsidR="00AF3BCC" w:rsidRPr="00422C09">
        <w:rPr>
          <w:rFonts w:eastAsia="Times New Roman" w:cs="Arial"/>
          <w:szCs w:val="24"/>
        </w:rPr>
        <w:t xml:space="preserve">​ generalmente se usa uno en cada oído, por lo que es frecuente emplear el nombre en plural: auriculares, audífonos o también cascos3​) es un transductor que recibe una señal eléctrica originada desde una fuente electrónica (como por ejemplo una radio, </w:t>
      </w:r>
      <w:proofErr w:type="spellStart"/>
      <w:r w:rsidR="00AF3BCC" w:rsidRPr="00422C09">
        <w:rPr>
          <w:rFonts w:eastAsia="Times New Roman" w:cs="Arial"/>
          <w:szCs w:val="24"/>
        </w:rPr>
        <w:t>sintoamplificador</w:t>
      </w:r>
      <w:proofErr w:type="spellEnd"/>
      <w:r w:rsidR="00AF3BCC" w:rsidRPr="00422C09">
        <w:rPr>
          <w:rFonts w:eastAsia="Times New Roman" w:cs="Arial"/>
          <w:szCs w:val="24"/>
        </w:rPr>
        <w:t xml:space="preserve"> o reproductor de audio) y que por su diseño permite colocar cerca de los oídos unos altavoces para g</w:t>
      </w:r>
      <w:r w:rsidR="00CA75D9" w:rsidRPr="00422C09">
        <w:rPr>
          <w:rFonts w:eastAsia="Times New Roman" w:cs="Arial"/>
          <w:szCs w:val="24"/>
        </w:rPr>
        <w:t>enerar ondas sonoras audibles.</w:t>
      </w:r>
    </w:p>
    <w:p w:rsidR="00CA75D9" w:rsidRPr="00422C09" w:rsidRDefault="00CA75D9" w:rsidP="00CA75D9">
      <w:pPr>
        <w:pStyle w:val="Prrafodelista"/>
        <w:rPr>
          <w:rFonts w:eastAsia="Times New Roman" w:cs="Arial"/>
          <w:szCs w:val="24"/>
        </w:rPr>
      </w:pPr>
    </w:p>
    <w:p w:rsidR="00CA75D9" w:rsidRPr="00422C09" w:rsidRDefault="00CA75D9" w:rsidP="00CA75D9">
      <w:pPr>
        <w:numPr>
          <w:ilvl w:val="0"/>
          <w:numId w:val="14"/>
        </w:numPr>
        <w:tabs>
          <w:tab w:val="clear" w:pos="720"/>
          <w:tab w:val="num" w:pos="426"/>
        </w:tabs>
        <w:ind w:left="426"/>
        <w:jc w:val="both"/>
        <w:rPr>
          <w:rFonts w:eastAsia="Times New Roman" w:cs="Arial"/>
          <w:b/>
          <w:szCs w:val="24"/>
        </w:rPr>
      </w:pPr>
      <w:proofErr w:type="spellStart"/>
      <w:r w:rsidRPr="00422C09">
        <w:rPr>
          <w:rFonts w:eastAsia="Times New Roman" w:cs="Arial"/>
          <w:b/>
          <w:szCs w:val="24"/>
        </w:rPr>
        <w:t>Plóter</w:t>
      </w:r>
      <w:proofErr w:type="spellEnd"/>
      <w:r w:rsidRPr="00422C09">
        <w:rPr>
          <w:rFonts w:eastAsia="Times New Roman" w:cs="Arial"/>
          <w:b/>
          <w:szCs w:val="24"/>
        </w:rPr>
        <w:t xml:space="preserve">: </w:t>
      </w:r>
      <w:r w:rsidRPr="00422C09">
        <w:rPr>
          <w:rFonts w:eastAsia="Times New Roman" w:cs="Arial"/>
          <w:szCs w:val="24"/>
        </w:rPr>
        <w:t xml:space="preserve">o trazador gráfico es una máquina que se utiliza junto con el ordenador e imprime en forma lineal. Se utilizan en diversos campos: ciencias, ingeniería, diseño, arquitectura, </w:t>
      </w:r>
      <w:proofErr w:type="gramStart"/>
      <w:r w:rsidRPr="00422C09">
        <w:rPr>
          <w:rFonts w:eastAsia="Times New Roman" w:cs="Arial"/>
          <w:szCs w:val="24"/>
        </w:rPr>
        <w:t>etc..</w:t>
      </w:r>
      <w:proofErr w:type="gramEnd"/>
    </w:p>
    <w:p w:rsidR="00607778" w:rsidRPr="00422C09" w:rsidRDefault="00607778" w:rsidP="00143F5D">
      <w:pPr>
        <w:jc w:val="both"/>
        <w:rPr>
          <w:rFonts w:eastAsia="Times New Roman" w:cs="Arial"/>
          <w:szCs w:val="24"/>
        </w:rPr>
      </w:pPr>
    </w:p>
    <w:p w:rsidR="00607778" w:rsidRPr="00422C09" w:rsidRDefault="00607778" w:rsidP="00CD278D">
      <w:pPr>
        <w:ind w:hanging="284"/>
        <w:jc w:val="both"/>
        <w:rPr>
          <w:rFonts w:eastAsia="Times New Roman" w:cs="Arial"/>
          <w:szCs w:val="24"/>
          <w:lang w:val="es-ES"/>
        </w:rPr>
      </w:pPr>
      <w:r w:rsidRPr="00422C09">
        <w:rPr>
          <w:rFonts w:eastAsia="Times New Roman" w:cs="Arial"/>
          <w:b/>
          <w:bCs/>
          <w:szCs w:val="24"/>
          <w:lang w:val="es-ES"/>
        </w:rPr>
        <w:t>3. Periféricos</w:t>
      </w:r>
      <w:r w:rsidR="00B40EBF" w:rsidRPr="00422C09">
        <w:rPr>
          <w:rFonts w:eastAsia="Times New Roman" w:cs="Arial"/>
          <w:b/>
          <w:bCs/>
          <w:szCs w:val="24"/>
          <w:lang w:val="es-ES"/>
        </w:rPr>
        <w:t xml:space="preserve"> Mixtos o</w:t>
      </w:r>
      <w:r w:rsidRPr="00422C09">
        <w:rPr>
          <w:rFonts w:eastAsia="Times New Roman" w:cs="Arial"/>
          <w:b/>
          <w:bCs/>
          <w:szCs w:val="24"/>
          <w:lang w:val="es-ES"/>
        </w:rPr>
        <w:t xml:space="preserve"> de entrada/salida (E/S)</w:t>
      </w:r>
      <w:r w:rsidRPr="00422C09">
        <w:rPr>
          <w:rFonts w:eastAsia="Times New Roman" w:cs="Arial"/>
          <w:szCs w:val="24"/>
          <w:lang w:val="es-ES"/>
        </w:rPr>
        <w:t>: sirven básicamente para la comunicación de la computadora con el medio externo.</w:t>
      </w:r>
    </w:p>
    <w:p w:rsidR="00607778" w:rsidRPr="00422C09" w:rsidRDefault="00607778" w:rsidP="00143F5D">
      <w:pPr>
        <w:spacing w:after="240"/>
        <w:jc w:val="both"/>
        <w:rPr>
          <w:rFonts w:eastAsia="Times New Roman" w:cs="Arial"/>
          <w:szCs w:val="24"/>
          <w:lang w:val="es-ES"/>
        </w:rPr>
      </w:pPr>
    </w:p>
    <w:p w:rsidR="00607778" w:rsidRPr="00422C09" w:rsidRDefault="00607778" w:rsidP="00143F5D">
      <w:pPr>
        <w:jc w:val="both"/>
        <w:rPr>
          <w:rFonts w:eastAsia="Times New Roman" w:cs="Arial"/>
          <w:szCs w:val="24"/>
        </w:rPr>
      </w:pPr>
      <w:r w:rsidRPr="00422C09">
        <w:rPr>
          <w:rFonts w:eastAsia="Times New Roman" w:cs="Arial"/>
          <w:noProof/>
          <w:szCs w:val="24"/>
          <w:lang w:eastAsia="es-CO"/>
        </w:rPr>
        <w:drawing>
          <wp:inline distT="0" distB="0" distL="0" distR="0" wp14:anchorId="770B3725" wp14:editId="044F87A0">
            <wp:extent cx="3048000" cy="2581275"/>
            <wp:effectExtent l="0" t="0" r="0" b="9525"/>
            <wp:docPr id="6" name="Imagen 6" descr="https://1.bp.blogspot.com/-MGoBpZusdSE/XGoLsFCIlLI/AAAAAAAAHWs/32KH2Fom95kdlLdPHSdUTebvdRNLo2thQCLcBGAs/s320/perifericos-entrada-salid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MGoBpZusdSE/XGoLsFCIlLI/AAAAAAAAHWs/32KH2Fom95kdlLdPHSdUTebvdRNLo2thQCLcBGAs/s320/perifericos-entrada-salida.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581275"/>
                    </a:xfrm>
                    <a:prstGeom prst="rect">
                      <a:avLst/>
                    </a:prstGeom>
                    <a:noFill/>
                    <a:ln>
                      <a:noFill/>
                    </a:ln>
                  </pic:spPr>
                </pic:pic>
              </a:graphicData>
            </a:graphic>
          </wp:inline>
        </w:drawing>
      </w:r>
    </w:p>
    <w:p w:rsidR="00AF3BCC" w:rsidRPr="00422C09" w:rsidRDefault="00AF3BCC" w:rsidP="009974D3">
      <w:pPr>
        <w:pStyle w:val="Prrafodelista"/>
        <w:numPr>
          <w:ilvl w:val="0"/>
          <w:numId w:val="18"/>
        </w:numPr>
        <w:jc w:val="both"/>
        <w:rPr>
          <w:rFonts w:eastAsia="Times New Roman" w:cs="Arial"/>
          <w:szCs w:val="24"/>
        </w:rPr>
      </w:pPr>
      <w:r w:rsidRPr="00422C09">
        <w:rPr>
          <w:rFonts w:eastAsia="Times New Roman" w:cs="Arial"/>
          <w:b/>
          <w:szCs w:val="24"/>
        </w:rPr>
        <w:t>Impresoras multifuncionales:</w:t>
      </w:r>
      <w:r w:rsidRPr="00422C09">
        <w:rPr>
          <w:rFonts w:eastAsia="Times New Roman" w:cs="Arial"/>
          <w:szCs w:val="24"/>
        </w:rPr>
        <w:t xml:space="preserve"> Aparatos de reciente generación, diseñados para cumplir ambas funciones independientemente: introducir información visual a la computadora (escanear) y extraerla físicamente en papel u otros soportes (imprimir).</w:t>
      </w:r>
    </w:p>
    <w:p w:rsidR="00B40EBF" w:rsidRPr="00422C09" w:rsidRDefault="00B40EBF" w:rsidP="00143F5D">
      <w:pPr>
        <w:jc w:val="both"/>
        <w:rPr>
          <w:rFonts w:eastAsia="Times New Roman" w:cs="Arial"/>
          <w:szCs w:val="24"/>
        </w:rPr>
      </w:pPr>
    </w:p>
    <w:p w:rsidR="00AF3BCC" w:rsidRPr="00422C09" w:rsidRDefault="00B40EBF" w:rsidP="009974D3">
      <w:pPr>
        <w:pStyle w:val="Prrafodelista"/>
        <w:numPr>
          <w:ilvl w:val="0"/>
          <w:numId w:val="18"/>
        </w:numPr>
        <w:jc w:val="both"/>
        <w:rPr>
          <w:rFonts w:eastAsia="Times New Roman" w:cs="Arial"/>
          <w:szCs w:val="24"/>
        </w:rPr>
      </w:pPr>
      <w:r w:rsidRPr="00422C09">
        <w:rPr>
          <w:rFonts w:eastAsia="Times New Roman" w:cs="Arial"/>
          <w:b/>
          <w:szCs w:val="24"/>
        </w:rPr>
        <w:t>Pantallas táctiles:</w:t>
      </w:r>
      <w:r w:rsidR="00AF3BCC" w:rsidRPr="00422C09">
        <w:rPr>
          <w:rFonts w:eastAsia="Times New Roman" w:cs="Arial"/>
          <w:szCs w:val="24"/>
        </w:rPr>
        <w:t xml:space="preserve"> Cumple a la vez el propósito de emitir información visual al operador de la computadora, tal y como los monitores convencionales, pero también permite introducir datos mediante el tacto.</w:t>
      </w:r>
    </w:p>
    <w:p w:rsidR="00B40EBF" w:rsidRPr="00422C09" w:rsidRDefault="00B40EBF" w:rsidP="00143F5D">
      <w:pPr>
        <w:jc w:val="both"/>
        <w:rPr>
          <w:rFonts w:eastAsia="Times New Roman" w:cs="Arial"/>
          <w:szCs w:val="24"/>
        </w:rPr>
      </w:pPr>
    </w:p>
    <w:p w:rsidR="00AF3BCC" w:rsidRPr="00422C09" w:rsidRDefault="00AF3BCC" w:rsidP="009974D3">
      <w:pPr>
        <w:pStyle w:val="Prrafodelista"/>
        <w:numPr>
          <w:ilvl w:val="0"/>
          <w:numId w:val="18"/>
        </w:numPr>
        <w:jc w:val="both"/>
        <w:rPr>
          <w:rFonts w:eastAsia="Times New Roman" w:cs="Arial"/>
          <w:szCs w:val="24"/>
        </w:rPr>
      </w:pPr>
      <w:r w:rsidRPr="00422C09">
        <w:rPr>
          <w:rFonts w:eastAsia="Times New Roman" w:cs="Arial"/>
          <w:b/>
          <w:szCs w:val="24"/>
        </w:rPr>
        <w:t>Discos rígidos o duros</w:t>
      </w:r>
      <w:r w:rsidRPr="00422C09">
        <w:rPr>
          <w:rFonts w:eastAsia="Times New Roman" w:cs="Arial"/>
          <w:szCs w:val="24"/>
        </w:rPr>
        <w:t xml:space="preserve"> (</w:t>
      </w:r>
      <w:proofErr w:type="spellStart"/>
      <w:r w:rsidRPr="00422C09">
        <w:rPr>
          <w:rFonts w:eastAsia="Times New Roman" w:cs="Arial"/>
          <w:szCs w:val="24"/>
        </w:rPr>
        <w:t>Hard</w:t>
      </w:r>
      <w:proofErr w:type="spellEnd"/>
      <w:r w:rsidRPr="00422C09">
        <w:rPr>
          <w:rFonts w:eastAsia="Times New Roman" w:cs="Arial"/>
          <w:szCs w:val="24"/>
        </w:rPr>
        <w:t xml:space="preserve"> drives). Unidades de almacenamiento de datos de toda índole, están al servicio del CPU tanto en la recuperación de la </w:t>
      </w:r>
      <w:r w:rsidRPr="00422C09">
        <w:rPr>
          <w:rFonts w:eastAsia="Times New Roman" w:cs="Arial"/>
          <w:szCs w:val="24"/>
        </w:rPr>
        <w:lastRenderedPageBreak/>
        <w:t>información guardada, como en el resguardo de información nueva. Se encuentran por lo general dentro del computador y suelen ser inmóviles.</w:t>
      </w:r>
    </w:p>
    <w:p w:rsidR="00B40EBF" w:rsidRPr="00422C09" w:rsidRDefault="00B40EBF" w:rsidP="00143F5D">
      <w:pPr>
        <w:jc w:val="both"/>
        <w:rPr>
          <w:rFonts w:eastAsia="Times New Roman" w:cs="Arial"/>
          <w:szCs w:val="24"/>
        </w:rPr>
      </w:pPr>
    </w:p>
    <w:p w:rsidR="00B40EBF" w:rsidRPr="00422C09" w:rsidRDefault="00B40EBF" w:rsidP="009974D3">
      <w:pPr>
        <w:pStyle w:val="Prrafodelista"/>
        <w:numPr>
          <w:ilvl w:val="0"/>
          <w:numId w:val="18"/>
        </w:numPr>
        <w:jc w:val="both"/>
        <w:rPr>
          <w:rFonts w:eastAsia="Times New Roman" w:cs="Arial"/>
          <w:szCs w:val="24"/>
        </w:rPr>
      </w:pPr>
      <w:r w:rsidRPr="00422C09">
        <w:rPr>
          <w:rFonts w:eastAsia="Times New Roman" w:cs="Arial"/>
          <w:b/>
          <w:szCs w:val="24"/>
        </w:rPr>
        <w:t>Unidades de Memoria USB.</w:t>
      </w:r>
      <w:r w:rsidRPr="00422C09">
        <w:rPr>
          <w:rFonts w:eastAsia="Times New Roman" w:cs="Arial"/>
          <w:szCs w:val="24"/>
        </w:rPr>
        <w:t xml:space="preserve"> La evolución más reciente de las unidades portátiles de entrada y salida, se les denomina </w:t>
      </w:r>
      <w:proofErr w:type="spellStart"/>
      <w:r w:rsidRPr="00422C09">
        <w:rPr>
          <w:rFonts w:eastAsia="Times New Roman" w:cs="Arial"/>
          <w:szCs w:val="24"/>
        </w:rPr>
        <w:t>Pendrive</w:t>
      </w:r>
      <w:proofErr w:type="spellEnd"/>
      <w:r w:rsidRPr="00422C09">
        <w:rPr>
          <w:rFonts w:eastAsia="Times New Roman" w:cs="Arial"/>
          <w:szCs w:val="24"/>
        </w:rPr>
        <w:t xml:space="preserve"> por su forma de lápiz y su extrema portabilidad y versatilidad, ya que con apenas enchufarlos a un puerto USB permiten extraer e introducir información.</w:t>
      </w:r>
    </w:p>
    <w:p w:rsidR="00B40EBF" w:rsidRPr="00422C09" w:rsidRDefault="00B40EBF" w:rsidP="00143F5D">
      <w:pPr>
        <w:jc w:val="both"/>
        <w:rPr>
          <w:rFonts w:eastAsia="Times New Roman" w:cs="Arial"/>
          <w:szCs w:val="24"/>
        </w:rPr>
      </w:pPr>
    </w:p>
    <w:p w:rsidR="00B40EBF" w:rsidRPr="00422C09" w:rsidRDefault="00372016" w:rsidP="009974D3">
      <w:pPr>
        <w:pStyle w:val="Prrafodelista"/>
        <w:numPr>
          <w:ilvl w:val="0"/>
          <w:numId w:val="18"/>
        </w:numPr>
        <w:jc w:val="both"/>
        <w:rPr>
          <w:rFonts w:eastAsia="Times New Roman" w:cs="Arial"/>
          <w:szCs w:val="24"/>
        </w:rPr>
      </w:pPr>
      <w:proofErr w:type="spellStart"/>
      <w:r w:rsidRPr="00422C09">
        <w:rPr>
          <w:rFonts w:eastAsia="Times New Roman" w:cs="Arial"/>
          <w:b/>
          <w:szCs w:val="24"/>
        </w:rPr>
        <w:t>Ruter</w:t>
      </w:r>
      <w:proofErr w:type="spellEnd"/>
      <w:r w:rsidR="00B40EBF" w:rsidRPr="00422C09">
        <w:rPr>
          <w:rFonts w:eastAsia="Times New Roman" w:cs="Arial"/>
          <w:b/>
          <w:szCs w:val="24"/>
        </w:rPr>
        <w:t>:</w:t>
      </w:r>
      <w:r w:rsidR="00B40EBF" w:rsidRPr="00422C09">
        <w:rPr>
          <w:rFonts w:eastAsia="Times New Roman" w:cs="Arial"/>
          <w:szCs w:val="24"/>
        </w:rPr>
        <w:t xml:space="preserve"> Aparatos para la transmisión de datos a distancia, a través de redes telefónicas o de diversa naturaleza, permiten recibir y enviar información por igual, desde y hacia algún medio de almacenamiento secundario.</w:t>
      </w:r>
    </w:p>
    <w:p w:rsidR="00AF3BCC" w:rsidRPr="00422C09" w:rsidRDefault="00AF3BCC" w:rsidP="00143F5D">
      <w:pPr>
        <w:jc w:val="both"/>
        <w:rPr>
          <w:rFonts w:eastAsia="Times New Roman" w:cs="Arial"/>
          <w:szCs w:val="24"/>
        </w:rPr>
      </w:pPr>
    </w:p>
    <w:p w:rsidR="00B40EBF" w:rsidRPr="00422C09" w:rsidRDefault="00B40EBF" w:rsidP="009974D3">
      <w:pPr>
        <w:pStyle w:val="Prrafodelista"/>
        <w:numPr>
          <w:ilvl w:val="0"/>
          <w:numId w:val="18"/>
        </w:numPr>
        <w:jc w:val="both"/>
        <w:rPr>
          <w:rFonts w:eastAsia="Times New Roman" w:cs="Arial"/>
          <w:szCs w:val="24"/>
        </w:rPr>
      </w:pPr>
      <w:r w:rsidRPr="00422C09">
        <w:rPr>
          <w:rFonts w:eastAsia="Times New Roman" w:cs="Arial"/>
          <w:b/>
          <w:szCs w:val="24"/>
        </w:rPr>
        <w:t>Cascos de Realidad Virtual</w:t>
      </w:r>
      <w:r w:rsidRPr="00422C09">
        <w:rPr>
          <w:rFonts w:eastAsia="Times New Roman" w:cs="Arial"/>
          <w:szCs w:val="24"/>
        </w:rPr>
        <w:t>: Diseñados para reconocer los movimientos de la cabeza del usuario (entrada) y sincronizarlos con la exhibición (salida) en pantallas dispuestas directo frente a sus ojos el resultado de dichas acciones, es un caso de dispositivo mixto ampliamente usado en simulaciones especializadas</w:t>
      </w:r>
    </w:p>
    <w:p w:rsidR="00607778" w:rsidRPr="00422C09" w:rsidRDefault="00607778" w:rsidP="00143F5D">
      <w:pPr>
        <w:jc w:val="both"/>
        <w:rPr>
          <w:rFonts w:eastAsia="Times New Roman" w:cs="Arial"/>
          <w:szCs w:val="24"/>
        </w:rPr>
      </w:pPr>
    </w:p>
    <w:p w:rsidR="00607778" w:rsidRPr="00422C09" w:rsidRDefault="00607778" w:rsidP="00CD278D">
      <w:pPr>
        <w:spacing w:after="240"/>
        <w:ind w:hanging="284"/>
        <w:jc w:val="both"/>
        <w:rPr>
          <w:rFonts w:eastAsia="Times New Roman" w:cs="Arial"/>
          <w:szCs w:val="24"/>
          <w:lang w:val="es-ES"/>
        </w:rPr>
      </w:pPr>
      <w:r w:rsidRPr="00422C09">
        <w:rPr>
          <w:rFonts w:eastAsia="Times New Roman" w:cs="Arial"/>
          <w:b/>
          <w:bCs/>
          <w:szCs w:val="24"/>
          <w:lang w:val="es-ES"/>
        </w:rPr>
        <w:t>4. Periféricos de almacenamiento</w:t>
      </w:r>
      <w:r w:rsidRPr="00422C09">
        <w:rPr>
          <w:rFonts w:eastAsia="Times New Roman" w:cs="Arial"/>
          <w:szCs w:val="24"/>
          <w:lang w:val="es-ES"/>
        </w:rPr>
        <w:t>: son los dispositivos que almacenan datos e información por bastante tiempo. La memoria de acceso aleatorio no puede ser considerada un periférico de almacenamiento, ya que su memoria es volátil y temporal.</w:t>
      </w:r>
      <w:r w:rsidRPr="00422C09">
        <w:rPr>
          <w:rFonts w:eastAsia="Times New Roman" w:cs="Arial"/>
          <w:szCs w:val="24"/>
          <w:lang w:val="es-ES"/>
        </w:rPr>
        <w:br/>
      </w:r>
    </w:p>
    <w:p w:rsidR="00607778" w:rsidRPr="00422C09" w:rsidRDefault="00607778" w:rsidP="00143F5D">
      <w:pPr>
        <w:jc w:val="both"/>
        <w:rPr>
          <w:rFonts w:eastAsia="Times New Roman" w:cs="Arial"/>
          <w:szCs w:val="24"/>
        </w:rPr>
      </w:pPr>
      <w:r w:rsidRPr="00422C09">
        <w:rPr>
          <w:rFonts w:eastAsia="Times New Roman" w:cs="Arial"/>
          <w:noProof/>
          <w:szCs w:val="24"/>
          <w:lang w:eastAsia="es-CO"/>
        </w:rPr>
        <w:drawing>
          <wp:inline distT="0" distB="0" distL="0" distR="0" wp14:anchorId="2AF5F361" wp14:editId="38869121">
            <wp:extent cx="5382883" cy="3027872"/>
            <wp:effectExtent l="0" t="0" r="8890" b="1270"/>
            <wp:docPr id="5" name="Imagen 5" descr="https://3.bp.blogspot.com/-LRxSdue9RUE/XGoO672eIpI/AAAAAAAAHW8/mXxHgBcWmQQHDGaYlPmWh45wcdC3_RnDQCLcBGAs/s640/perifericos-d-elamacenamiento.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LRxSdue9RUE/XGoO672eIpI/AAAAAAAAHW8/mXxHgBcWmQQHDGaYlPmWh45wcdC3_RnDQCLcBGAs/s640/perifericos-d-elamacenamiento.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3366" cy="3033769"/>
                    </a:xfrm>
                    <a:prstGeom prst="rect">
                      <a:avLst/>
                    </a:prstGeom>
                    <a:noFill/>
                    <a:ln>
                      <a:noFill/>
                    </a:ln>
                  </pic:spPr>
                </pic:pic>
              </a:graphicData>
            </a:graphic>
          </wp:inline>
        </w:drawing>
      </w:r>
    </w:p>
    <w:p w:rsidR="00607778" w:rsidRPr="00422C09" w:rsidRDefault="00607778" w:rsidP="00143F5D">
      <w:pPr>
        <w:spacing w:after="240"/>
        <w:jc w:val="both"/>
        <w:rPr>
          <w:rFonts w:eastAsia="Times New Roman" w:cs="Arial"/>
          <w:szCs w:val="24"/>
        </w:rPr>
      </w:pPr>
    </w:p>
    <w:p w:rsidR="00607778" w:rsidRPr="00422C09" w:rsidRDefault="009E257E" w:rsidP="00143F5D">
      <w:pPr>
        <w:numPr>
          <w:ilvl w:val="0"/>
          <w:numId w:val="15"/>
        </w:numPr>
        <w:tabs>
          <w:tab w:val="clear" w:pos="720"/>
          <w:tab w:val="num" w:pos="-360"/>
        </w:tabs>
        <w:ind w:left="360"/>
        <w:jc w:val="both"/>
        <w:rPr>
          <w:rFonts w:eastAsia="Times New Roman" w:cs="Arial"/>
          <w:szCs w:val="24"/>
        </w:rPr>
      </w:pPr>
      <w:hyperlink r:id="rId27" w:tooltip="Disco duro" w:history="1">
        <w:r w:rsidR="00607778" w:rsidRPr="00422C09">
          <w:rPr>
            <w:rFonts w:eastAsia="Times New Roman" w:cs="Arial"/>
            <w:b/>
            <w:szCs w:val="24"/>
          </w:rPr>
          <w:t>Disco duro</w:t>
        </w:r>
      </w:hyperlink>
      <w:r w:rsidR="00143F5D" w:rsidRPr="00422C09">
        <w:rPr>
          <w:rFonts w:eastAsia="Times New Roman" w:cs="Arial"/>
          <w:b/>
          <w:szCs w:val="24"/>
        </w:rPr>
        <w:t>:</w:t>
      </w:r>
      <w:r w:rsidR="00143F5D" w:rsidRPr="00422C09">
        <w:rPr>
          <w:rFonts w:eastAsia="Times New Roman" w:cs="Arial"/>
          <w:szCs w:val="24"/>
        </w:rPr>
        <w:t xml:space="preserve"> es un dispositivo de almacenamiento de datos que emplea un sistema de grabación magnética para almacenar y recuperar archivos digitales.</w:t>
      </w:r>
    </w:p>
    <w:p w:rsidR="00143F5D" w:rsidRPr="00422C09" w:rsidRDefault="00143F5D" w:rsidP="00143F5D">
      <w:pPr>
        <w:ind w:left="360"/>
        <w:jc w:val="both"/>
        <w:rPr>
          <w:rFonts w:eastAsia="Times New Roman" w:cs="Arial"/>
          <w:szCs w:val="24"/>
        </w:rPr>
      </w:pPr>
    </w:p>
    <w:p w:rsidR="00143F5D" w:rsidRPr="00422C09" w:rsidRDefault="00143F5D" w:rsidP="00143F5D">
      <w:pPr>
        <w:numPr>
          <w:ilvl w:val="0"/>
          <w:numId w:val="15"/>
        </w:numPr>
        <w:tabs>
          <w:tab w:val="clear" w:pos="720"/>
          <w:tab w:val="num" w:pos="0"/>
        </w:tabs>
        <w:ind w:left="360"/>
        <w:jc w:val="both"/>
        <w:rPr>
          <w:rFonts w:eastAsia="Times New Roman" w:cs="Arial"/>
          <w:szCs w:val="24"/>
        </w:rPr>
      </w:pPr>
      <w:r w:rsidRPr="00422C09">
        <w:rPr>
          <w:rFonts w:eastAsia="Times New Roman" w:cs="Arial"/>
          <w:b/>
          <w:szCs w:val="24"/>
        </w:rPr>
        <w:t>Disco duro portátil</w:t>
      </w:r>
      <w:r w:rsidRPr="00422C09">
        <w:rPr>
          <w:rFonts w:eastAsia="Times New Roman" w:cs="Arial"/>
          <w:szCs w:val="24"/>
        </w:rPr>
        <w:t>: o disco duro externo es una unidad de disco duro que es fácil de instalar y transportar de una computadora a otra, sin necesidad de consumir constantemente energía eléctrica o batería o algún otro recurso.</w:t>
      </w:r>
    </w:p>
    <w:p w:rsidR="00143F5D" w:rsidRPr="00422C09" w:rsidRDefault="00143F5D" w:rsidP="00143F5D">
      <w:pPr>
        <w:pStyle w:val="Prrafodelista"/>
        <w:rPr>
          <w:rFonts w:eastAsia="Times New Roman" w:cs="Arial"/>
          <w:szCs w:val="24"/>
        </w:rPr>
      </w:pPr>
    </w:p>
    <w:p w:rsidR="00143F5D" w:rsidRPr="00422C09" w:rsidRDefault="00143F5D" w:rsidP="00143F5D">
      <w:pPr>
        <w:ind w:left="720"/>
        <w:jc w:val="both"/>
        <w:rPr>
          <w:rFonts w:eastAsia="Times New Roman" w:cs="Arial"/>
          <w:szCs w:val="24"/>
        </w:rPr>
      </w:pPr>
    </w:p>
    <w:p w:rsidR="00607778" w:rsidRPr="00422C09" w:rsidRDefault="00BE426C" w:rsidP="00CD278D">
      <w:pPr>
        <w:numPr>
          <w:ilvl w:val="0"/>
          <w:numId w:val="15"/>
        </w:numPr>
        <w:tabs>
          <w:tab w:val="clear" w:pos="720"/>
          <w:tab w:val="num" w:pos="360"/>
        </w:tabs>
        <w:ind w:left="360"/>
        <w:jc w:val="both"/>
        <w:rPr>
          <w:rFonts w:eastAsia="Times New Roman" w:cs="Arial"/>
          <w:szCs w:val="24"/>
        </w:rPr>
      </w:pPr>
      <w:r w:rsidRPr="00422C09">
        <w:rPr>
          <w:rFonts w:eastAsia="Times New Roman" w:cs="Arial"/>
          <w:b/>
          <w:szCs w:val="24"/>
        </w:rPr>
        <w:t xml:space="preserve">El disco compacto </w:t>
      </w:r>
      <w:r w:rsidRPr="00422C09">
        <w:rPr>
          <w:rFonts w:eastAsia="Times New Roman" w:cs="Arial"/>
          <w:szCs w:val="24"/>
        </w:rPr>
        <w:t>(conocido popularmente como CD por las siglas en inglés de Compact Disc) es un disco óptico utilizado para almacenar datos en formato digital, consistentes en cualquier tipo de información (audio, imágenes, vídeo, documentos y otros datos).</w:t>
      </w:r>
    </w:p>
    <w:p w:rsidR="00BE426C" w:rsidRPr="00422C09" w:rsidRDefault="00BE426C" w:rsidP="00CD278D">
      <w:pPr>
        <w:ind w:left="360"/>
        <w:jc w:val="both"/>
        <w:rPr>
          <w:rFonts w:eastAsia="Times New Roman" w:cs="Arial"/>
          <w:szCs w:val="24"/>
        </w:rPr>
      </w:pPr>
    </w:p>
    <w:p w:rsidR="00BE426C" w:rsidRPr="00422C09" w:rsidRDefault="00607778" w:rsidP="00CD278D">
      <w:pPr>
        <w:numPr>
          <w:ilvl w:val="0"/>
          <w:numId w:val="15"/>
        </w:numPr>
        <w:ind w:left="360"/>
        <w:jc w:val="both"/>
        <w:rPr>
          <w:rFonts w:eastAsia="Times New Roman" w:cs="Arial"/>
          <w:szCs w:val="24"/>
        </w:rPr>
      </w:pPr>
      <w:r w:rsidRPr="00422C09">
        <w:rPr>
          <w:rFonts w:eastAsia="Times New Roman" w:cs="Arial"/>
          <w:b/>
          <w:szCs w:val="24"/>
        </w:rPr>
        <w:t>DVD</w:t>
      </w:r>
      <w:r w:rsidR="003F147A" w:rsidRPr="00422C09">
        <w:rPr>
          <w:rFonts w:eastAsia="Times New Roman" w:cs="Arial"/>
          <w:b/>
          <w:szCs w:val="24"/>
        </w:rPr>
        <w:t>:</w:t>
      </w:r>
      <w:r w:rsidR="00BE426C" w:rsidRPr="00422C09">
        <w:rPr>
          <w:rFonts w:eastAsia="Times New Roman" w:cs="Arial"/>
          <w:b/>
          <w:szCs w:val="24"/>
        </w:rPr>
        <w:t xml:space="preserve"> </w:t>
      </w:r>
      <w:r w:rsidR="00BE426C" w:rsidRPr="00422C09">
        <w:rPr>
          <w:rFonts w:eastAsia="Times New Roman" w:cs="Arial"/>
          <w:szCs w:val="24"/>
        </w:rPr>
        <w:t>Un DVD es un disco óptico para el almacenamiento digital de imagen, sonidos y datos, con mayor capacidad que un disco compacto o CD.</w:t>
      </w:r>
    </w:p>
    <w:p w:rsidR="00607778" w:rsidRPr="00422C09" w:rsidRDefault="00BE426C" w:rsidP="00CD278D">
      <w:pPr>
        <w:ind w:left="360"/>
        <w:jc w:val="both"/>
        <w:rPr>
          <w:rFonts w:eastAsia="Times New Roman" w:cs="Arial"/>
          <w:szCs w:val="24"/>
        </w:rPr>
      </w:pPr>
      <w:r w:rsidRPr="00422C09">
        <w:rPr>
          <w:rFonts w:eastAsia="Times New Roman" w:cs="Arial"/>
          <w:szCs w:val="24"/>
        </w:rPr>
        <w:t xml:space="preserve">DVD son las siglas de Digital </w:t>
      </w:r>
      <w:proofErr w:type="spellStart"/>
      <w:r w:rsidRPr="00422C09">
        <w:rPr>
          <w:rFonts w:eastAsia="Times New Roman" w:cs="Arial"/>
          <w:szCs w:val="24"/>
        </w:rPr>
        <w:t>Versatile</w:t>
      </w:r>
      <w:proofErr w:type="spellEnd"/>
      <w:r w:rsidRPr="00422C09">
        <w:rPr>
          <w:rFonts w:eastAsia="Times New Roman" w:cs="Arial"/>
          <w:szCs w:val="24"/>
        </w:rPr>
        <w:t xml:space="preserve"> Disc, ​expresión inglesa que podemos traducir como "disco versátil digital"</w:t>
      </w:r>
    </w:p>
    <w:p w:rsidR="00BE426C" w:rsidRPr="00422C09" w:rsidRDefault="00BE426C" w:rsidP="00CD278D">
      <w:pPr>
        <w:ind w:left="-360"/>
        <w:jc w:val="both"/>
        <w:rPr>
          <w:rFonts w:eastAsia="Times New Roman" w:cs="Arial"/>
          <w:b/>
          <w:szCs w:val="24"/>
        </w:rPr>
      </w:pPr>
    </w:p>
    <w:p w:rsidR="00607778" w:rsidRPr="00422C09" w:rsidRDefault="009E257E" w:rsidP="00CD278D">
      <w:pPr>
        <w:numPr>
          <w:ilvl w:val="0"/>
          <w:numId w:val="15"/>
        </w:numPr>
        <w:ind w:left="360"/>
        <w:jc w:val="both"/>
        <w:rPr>
          <w:rFonts w:eastAsia="Times New Roman" w:cs="Arial"/>
          <w:szCs w:val="24"/>
        </w:rPr>
      </w:pPr>
      <w:hyperlink r:id="rId28" w:tooltip="Memoria USB" w:history="1">
        <w:r w:rsidR="00607778" w:rsidRPr="00422C09">
          <w:rPr>
            <w:rFonts w:eastAsia="Times New Roman" w:cs="Arial"/>
            <w:b/>
            <w:szCs w:val="24"/>
          </w:rPr>
          <w:t>Memoria USB</w:t>
        </w:r>
      </w:hyperlink>
      <w:r w:rsidR="003F147A" w:rsidRPr="00422C09">
        <w:rPr>
          <w:rFonts w:eastAsia="Times New Roman" w:cs="Arial"/>
          <w:szCs w:val="24"/>
        </w:rPr>
        <w:t>: El Pen Drive es una unidad de almacenamiento de datos que puedes conectar a ordenadores u otros dispositivos electrónicos, desde móviles hasta televisores o consolas, mediante su conector USB, de ahí que se le conozca principalmente como memoria USB.</w:t>
      </w:r>
    </w:p>
    <w:p w:rsidR="00607778" w:rsidRPr="00422C09" w:rsidRDefault="00607778" w:rsidP="003F147A">
      <w:pPr>
        <w:jc w:val="both"/>
        <w:rPr>
          <w:rFonts w:eastAsia="Times New Roman" w:cs="Arial"/>
          <w:szCs w:val="24"/>
        </w:rPr>
      </w:pPr>
    </w:p>
    <w:p w:rsidR="004D18E5" w:rsidRPr="00422C09" w:rsidRDefault="00607778" w:rsidP="00CD278D">
      <w:pPr>
        <w:spacing w:after="240"/>
        <w:ind w:hanging="284"/>
        <w:jc w:val="both"/>
        <w:rPr>
          <w:rFonts w:eastAsia="Times New Roman" w:cs="Arial"/>
          <w:szCs w:val="24"/>
          <w:lang w:val="es-ES"/>
        </w:rPr>
      </w:pPr>
      <w:r w:rsidRPr="00422C09">
        <w:rPr>
          <w:rFonts w:eastAsia="Times New Roman" w:cs="Arial"/>
          <w:b/>
          <w:bCs/>
          <w:szCs w:val="24"/>
          <w:lang w:val="es-ES"/>
        </w:rPr>
        <w:t>5.</w:t>
      </w:r>
      <w:r w:rsidRPr="00422C09">
        <w:rPr>
          <w:rFonts w:eastAsia="Times New Roman" w:cs="Arial"/>
          <w:szCs w:val="24"/>
          <w:lang w:val="es-ES"/>
        </w:rPr>
        <w:t> </w:t>
      </w:r>
      <w:r w:rsidRPr="00422C09">
        <w:rPr>
          <w:rFonts w:eastAsia="Times New Roman" w:cs="Arial"/>
          <w:b/>
          <w:bCs/>
          <w:szCs w:val="24"/>
          <w:lang w:val="es-ES"/>
        </w:rPr>
        <w:t>Periféricos de comunicación</w:t>
      </w:r>
      <w:r w:rsidRPr="00422C09">
        <w:rPr>
          <w:rFonts w:eastAsia="Times New Roman" w:cs="Arial"/>
          <w:szCs w:val="24"/>
          <w:lang w:val="es-ES"/>
        </w:rPr>
        <w:t>: son los periféricos que se encargan de comunicarse con otras máquinas o computadoras, ya sea para trabajar en conjunto, o para enviar y recibir información.</w:t>
      </w:r>
    </w:p>
    <w:p w:rsidR="00607778" w:rsidRPr="00422C09" w:rsidRDefault="00607778" w:rsidP="00B40EBF">
      <w:pPr>
        <w:spacing w:after="240"/>
        <w:jc w:val="both"/>
        <w:rPr>
          <w:rFonts w:eastAsia="Times New Roman" w:cs="Arial"/>
          <w:szCs w:val="24"/>
          <w:lang w:val="es-ES"/>
        </w:rPr>
      </w:pPr>
      <w:r w:rsidRPr="00422C09">
        <w:rPr>
          <w:rFonts w:eastAsia="Times New Roman" w:cs="Arial"/>
          <w:szCs w:val="24"/>
          <w:lang w:val="es-ES"/>
        </w:rPr>
        <w:br/>
      </w:r>
    </w:p>
    <w:p w:rsidR="00607778" w:rsidRPr="00422C09" w:rsidRDefault="00607778" w:rsidP="00B40EBF">
      <w:pPr>
        <w:jc w:val="both"/>
        <w:rPr>
          <w:rFonts w:eastAsia="Times New Roman" w:cs="Arial"/>
          <w:szCs w:val="24"/>
        </w:rPr>
      </w:pPr>
      <w:r w:rsidRPr="00422C09">
        <w:rPr>
          <w:rFonts w:eastAsia="Times New Roman" w:cs="Arial"/>
          <w:noProof/>
          <w:szCs w:val="24"/>
          <w:lang w:eastAsia="es-CO"/>
        </w:rPr>
        <w:drawing>
          <wp:inline distT="0" distB="0" distL="0" distR="0" wp14:anchorId="08337224" wp14:editId="38AE804F">
            <wp:extent cx="5038725" cy="2830195"/>
            <wp:effectExtent l="0" t="0" r="9525" b="8255"/>
            <wp:docPr id="4" name="Imagen 4" descr="https://1.bp.blogspot.com/-1ndObyYcaqw/XGoOt_8uL4I/AAAAAAAAHW4/M6w4sDG319wi8tdKz5-jnNZ_z608M6m7QCEwYBhgL/s400/periferico%2Bde%2Bcomunicacio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1ndObyYcaqw/XGoOt_8uL4I/AAAAAAAAHW4/M6w4sDG319wi8tdKz5-jnNZ_z608M6m7QCEwYBhgL/s400/periferico%2Bde%2Bcomunicacion.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1487" cy="2842980"/>
                    </a:xfrm>
                    <a:prstGeom prst="rect">
                      <a:avLst/>
                    </a:prstGeom>
                    <a:noFill/>
                    <a:ln>
                      <a:noFill/>
                    </a:ln>
                  </pic:spPr>
                </pic:pic>
              </a:graphicData>
            </a:graphic>
          </wp:inline>
        </w:drawing>
      </w:r>
    </w:p>
    <w:p w:rsidR="00607778" w:rsidRPr="00422C09" w:rsidRDefault="00607778" w:rsidP="00B40EBF">
      <w:pPr>
        <w:jc w:val="both"/>
        <w:rPr>
          <w:rFonts w:eastAsia="Times New Roman" w:cs="Arial"/>
          <w:szCs w:val="24"/>
        </w:rPr>
      </w:pPr>
    </w:p>
    <w:p w:rsidR="00607778" w:rsidRPr="00422C09" w:rsidRDefault="009E257E" w:rsidP="00EF6DE1">
      <w:pPr>
        <w:numPr>
          <w:ilvl w:val="0"/>
          <w:numId w:val="16"/>
        </w:numPr>
        <w:jc w:val="both"/>
        <w:rPr>
          <w:rFonts w:eastAsia="Times New Roman" w:cs="Arial"/>
          <w:szCs w:val="24"/>
        </w:rPr>
      </w:pPr>
      <w:hyperlink r:id="rId31" w:tooltip="Módem" w:history="1">
        <w:proofErr w:type="spellStart"/>
        <w:r w:rsidR="00E809FD" w:rsidRPr="00422C09">
          <w:rPr>
            <w:rFonts w:eastAsia="Times New Roman" w:cs="Arial"/>
            <w:b/>
            <w:szCs w:val="24"/>
          </w:rPr>
          <w:t>R</w:t>
        </w:r>
        <w:r w:rsidR="00CD278D" w:rsidRPr="00422C09">
          <w:rPr>
            <w:rFonts w:eastAsia="Times New Roman" w:cs="Arial"/>
            <w:b/>
            <w:szCs w:val="24"/>
          </w:rPr>
          <w:t>ú</w:t>
        </w:r>
        <w:r w:rsidR="00E809FD" w:rsidRPr="00422C09">
          <w:rPr>
            <w:rFonts w:eastAsia="Times New Roman" w:cs="Arial"/>
            <w:b/>
            <w:szCs w:val="24"/>
          </w:rPr>
          <w:t>ter</w:t>
        </w:r>
        <w:proofErr w:type="spellEnd"/>
      </w:hyperlink>
      <w:r w:rsidR="00EF6DE1" w:rsidRPr="00422C09">
        <w:rPr>
          <w:rFonts w:eastAsia="Times New Roman" w:cs="Arial"/>
          <w:b/>
          <w:szCs w:val="24"/>
        </w:rPr>
        <w:t>:</w:t>
      </w:r>
      <w:r w:rsidR="00EF6DE1" w:rsidRPr="00422C09">
        <w:rPr>
          <w:rFonts w:eastAsia="Times New Roman" w:cs="Arial"/>
          <w:szCs w:val="24"/>
        </w:rPr>
        <w:t xml:space="preserve"> </w:t>
      </w:r>
      <w:r w:rsidR="00E809FD" w:rsidRPr="00422C09">
        <w:rPr>
          <w:rFonts w:eastAsia="Times New Roman" w:cs="Arial"/>
          <w:szCs w:val="24"/>
        </w:rPr>
        <w:t>E</w:t>
      </w:r>
      <w:r w:rsidR="00E809FD" w:rsidRPr="00422C09">
        <w:rPr>
          <w:rFonts w:cs="Arial"/>
          <w:szCs w:val="24"/>
          <w:shd w:val="clear" w:color="auto" w:fill="FFFFFF"/>
        </w:rPr>
        <w:t>s un dispositivo que permite interconectar computadoras que funcionan en el marco de una red. Su función es la de establecer la ruta que destinará a cada paquete de datos dentro de una red informática.</w:t>
      </w:r>
    </w:p>
    <w:p w:rsidR="00EF6DE1" w:rsidRPr="00422C09" w:rsidRDefault="00EF6DE1" w:rsidP="00EF6DE1">
      <w:pPr>
        <w:ind w:left="720"/>
        <w:jc w:val="both"/>
        <w:rPr>
          <w:rFonts w:eastAsia="Times New Roman" w:cs="Arial"/>
          <w:szCs w:val="24"/>
        </w:rPr>
      </w:pPr>
    </w:p>
    <w:p w:rsidR="00607778" w:rsidRPr="00422C09" w:rsidRDefault="009E257E" w:rsidP="00EF6DE1">
      <w:pPr>
        <w:numPr>
          <w:ilvl w:val="0"/>
          <w:numId w:val="16"/>
        </w:numPr>
        <w:jc w:val="both"/>
        <w:rPr>
          <w:rFonts w:eastAsia="Times New Roman" w:cs="Arial"/>
          <w:szCs w:val="24"/>
        </w:rPr>
      </w:pPr>
      <w:hyperlink r:id="rId32" w:tooltip="Tarjeta de red" w:history="1">
        <w:r w:rsidR="00607778" w:rsidRPr="00422C09">
          <w:rPr>
            <w:rFonts w:eastAsia="Times New Roman" w:cs="Arial"/>
            <w:b/>
            <w:szCs w:val="24"/>
          </w:rPr>
          <w:t>Tarjeta de red</w:t>
        </w:r>
      </w:hyperlink>
      <w:r w:rsidR="00EF6DE1" w:rsidRPr="00422C09">
        <w:rPr>
          <w:rFonts w:eastAsia="Times New Roman" w:cs="Arial"/>
          <w:b/>
          <w:szCs w:val="24"/>
        </w:rPr>
        <w:t>:</w:t>
      </w:r>
      <w:r w:rsidR="00EF6DE1" w:rsidRPr="00422C09">
        <w:rPr>
          <w:rFonts w:eastAsia="Times New Roman" w:cs="Arial"/>
          <w:szCs w:val="24"/>
        </w:rPr>
        <w:t xml:space="preserve"> también conocida como placa de red, adaptador de red, adaptador LAN, Interfaz de red física,1​ o sus términos en inglés Network Interface </w:t>
      </w:r>
      <w:proofErr w:type="spellStart"/>
      <w:r w:rsidR="00EF6DE1" w:rsidRPr="00422C09">
        <w:rPr>
          <w:rFonts w:eastAsia="Times New Roman" w:cs="Arial"/>
          <w:szCs w:val="24"/>
        </w:rPr>
        <w:t>Card</w:t>
      </w:r>
      <w:proofErr w:type="spellEnd"/>
      <w:r w:rsidR="00EF6DE1" w:rsidRPr="00422C09">
        <w:rPr>
          <w:rFonts w:eastAsia="Times New Roman" w:cs="Arial"/>
          <w:szCs w:val="24"/>
        </w:rPr>
        <w:t xml:space="preserve"> o Network interface </w:t>
      </w:r>
      <w:proofErr w:type="spellStart"/>
      <w:r w:rsidR="00EF6DE1" w:rsidRPr="00422C09">
        <w:rPr>
          <w:rFonts w:eastAsia="Times New Roman" w:cs="Arial"/>
          <w:szCs w:val="24"/>
        </w:rPr>
        <w:t>controller</w:t>
      </w:r>
      <w:proofErr w:type="spellEnd"/>
      <w:r w:rsidR="00EF6DE1" w:rsidRPr="00422C09">
        <w:rPr>
          <w:rFonts w:eastAsia="Times New Roman" w:cs="Arial"/>
          <w:szCs w:val="24"/>
        </w:rPr>
        <w:t xml:space="preserve"> (NIC), cuya traducción literal del </w:t>
      </w:r>
      <w:r w:rsidR="00EF6DE1" w:rsidRPr="00422C09">
        <w:rPr>
          <w:rFonts w:eastAsia="Times New Roman" w:cs="Arial"/>
          <w:szCs w:val="24"/>
        </w:rPr>
        <w:lastRenderedPageBreak/>
        <w:t>inglés es «tarjeta de interfaz de red» (TIR), es un componente de hardware que conecta una computadora a una red informática y que posibilita compartir recursos (como archivos, discos duros enteros, impresoras e internet) entre dos o más computadoras, es decir, en una red de computadoras</w:t>
      </w:r>
      <w:r w:rsidR="00EF6DE1" w:rsidRPr="00422C09">
        <w:rPr>
          <w:rFonts w:eastAsia="Times New Roman" w:cs="Arial"/>
          <w:szCs w:val="24"/>
          <w:u w:val="single"/>
        </w:rPr>
        <w:t>.</w:t>
      </w:r>
    </w:p>
    <w:p w:rsidR="00071C8C" w:rsidRPr="00422C09" w:rsidRDefault="00071C8C" w:rsidP="00071C8C">
      <w:pPr>
        <w:pStyle w:val="Prrafodelista"/>
        <w:rPr>
          <w:rFonts w:eastAsia="Times New Roman" w:cs="Arial"/>
          <w:szCs w:val="24"/>
        </w:rPr>
      </w:pPr>
    </w:p>
    <w:p w:rsidR="00071C8C" w:rsidRPr="00422C09" w:rsidRDefault="00071C8C" w:rsidP="00071C8C">
      <w:pPr>
        <w:ind w:left="720"/>
        <w:jc w:val="both"/>
        <w:rPr>
          <w:rFonts w:eastAsia="Times New Roman" w:cs="Arial"/>
          <w:szCs w:val="24"/>
        </w:rPr>
      </w:pPr>
    </w:p>
    <w:p w:rsidR="00247612" w:rsidRPr="00422C09" w:rsidRDefault="00607778" w:rsidP="00247612">
      <w:pPr>
        <w:pStyle w:val="Ttulo1"/>
        <w:pBdr>
          <w:top w:val="single" w:sz="2" w:space="0" w:color="auto"/>
          <w:left w:val="single" w:sz="2" w:space="0" w:color="auto"/>
          <w:bottom w:val="single" w:sz="2" w:space="0" w:color="auto"/>
          <w:right w:val="single" w:sz="2" w:space="0" w:color="auto"/>
        </w:pBdr>
        <w:shd w:val="clear" w:color="auto" w:fill="FFFFFF"/>
        <w:spacing w:before="150" w:after="150" w:line="240" w:lineRule="atLeast"/>
        <w:rPr>
          <w:rFonts w:ascii="Arial" w:eastAsia="Times New Roman" w:hAnsi="Arial" w:cs="Arial"/>
          <w:color w:val="auto"/>
          <w:spacing w:val="-1"/>
          <w:kern w:val="36"/>
          <w:sz w:val="48"/>
          <w:szCs w:val="48"/>
          <w:lang w:eastAsia="es-CO"/>
        </w:rPr>
      </w:pPr>
      <w:r w:rsidRPr="00422C09">
        <w:rPr>
          <w:rFonts w:eastAsia="Times New Roman" w:cs="Arial"/>
          <w:color w:val="auto"/>
          <w:szCs w:val="24"/>
        </w:rPr>
        <w:br/>
      </w:r>
      <w:r w:rsidR="00247612" w:rsidRPr="00422C09">
        <w:rPr>
          <w:rFonts w:ascii="Arial" w:eastAsia="Times New Roman" w:hAnsi="Arial" w:cs="Arial"/>
          <w:color w:val="auto"/>
          <w:spacing w:val="-1"/>
          <w:kern w:val="36"/>
          <w:sz w:val="48"/>
          <w:szCs w:val="48"/>
          <w:lang w:eastAsia="es-CO"/>
        </w:rPr>
        <w:t>Los aparatos eléctricos afectan a nuestro cerebro, pero... ¿sabes cómo?</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Los aparatos electrónicos se han vuelto elementos indispensables en la vida actual. La tecnología en su conjunto tiene tantos beneficios y la hemos integrado de tal manera en nuestra rutina que a muchos ya nos costaría imaginarnos viviendo sin ella. Ahorra tiempo y facilita casi todas las tareas. También evita errores y garantiza mejores resultados.</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Muchas de las tecnologías son relativamente recientes. Por eso los efectos de los aparatos sobre los seres humanos apenas han comenzado a estudiarse. Aunque ya hay conclusiones al respecto, lo cierto es que todavía no se ha delimitado exactamente cómo pueden afectar a nuestra salud y si es posible que los aparatos generen modificaciones significativas en el cerebro.</w:t>
      </w:r>
    </w:p>
    <w:p w:rsidR="00247612" w:rsidRPr="00422C09" w:rsidRDefault="00247612" w:rsidP="00247612">
      <w:pPr>
        <w:spacing w:after="240"/>
        <w:ind w:left="-284"/>
        <w:jc w:val="both"/>
        <w:rPr>
          <w:rFonts w:eastAsia="Times New Roman" w:cs="Arial"/>
          <w:b/>
          <w:i/>
          <w:szCs w:val="24"/>
        </w:rPr>
      </w:pPr>
      <w:r w:rsidRPr="00422C09">
        <w:rPr>
          <w:rFonts w:eastAsia="Times New Roman" w:cs="Arial"/>
          <w:b/>
          <w:i/>
          <w:szCs w:val="24"/>
        </w:rPr>
        <w:t>“La vida no es una tecnología, ni una ciencia. La vida es un arte, has de sentirla. Es como el caminar por una cuerda floja”.</w:t>
      </w:r>
    </w:p>
    <w:p w:rsidR="00607778" w:rsidRPr="00422C09" w:rsidRDefault="00247612" w:rsidP="00247612">
      <w:pPr>
        <w:spacing w:after="240"/>
        <w:ind w:left="-284"/>
        <w:jc w:val="both"/>
        <w:rPr>
          <w:rFonts w:eastAsia="Times New Roman" w:cs="Arial"/>
          <w:szCs w:val="24"/>
        </w:rPr>
      </w:pPr>
      <w:r w:rsidRPr="00422C09">
        <w:rPr>
          <w:rFonts w:eastAsia="Times New Roman" w:cs="Arial"/>
          <w:b/>
          <w:i/>
          <w:szCs w:val="24"/>
        </w:rPr>
        <w:t>-</w:t>
      </w:r>
      <w:proofErr w:type="spellStart"/>
      <w:r w:rsidRPr="00422C09">
        <w:rPr>
          <w:rFonts w:eastAsia="Times New Roman" w:cs="Arial"/>
          <w:b/>
          <w:i/>
          <w:szCs w:val="24"/>
        </w:rPr>
        <w:t>Osho</w:t>
      </w:r>
      <w:proofErr w:type="spellEnd"/>
      <w:r w:rsidRPr="00422C09">
        <w:rPr>
          <w:rFonts w:eastAsia="Times New Roman" w:cs="Arial"/>
          <w:szCs w:val="24"/>
        </w:rPr>
        <w:t>-</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Lo que sí se sabe es que las implicaciones pueden ser muy importantes. De hecho la recomendación es evitar una sobreexposición a los aparatos electrónicos. Esto significa no tenerlos muy cerca durante demasiado tiempo. También implica saber desconectarte periódicamente de ellos, además de estar atento a cualquier síntoma, en caso de que comiences a presentar molestias de salud, que no tenga otra causa identificada.</w:t>
      </w:r>
    </w:p>
    <w:p w:rsidR="00247612" w:rsidRPr="00422C09" w:rsidRDefault="00247612" w:rsidP="00247612">
      <w:pPr>
        <w:spacing w:after="240"/>
        <w:ind w:left="-284"/>
        <w:jc w:val="both"/>
        <w:rPr>
          <w:rFonts w:eastAsia="Times New Roman" w:cs="Arial"/>
          <w:b/>
          <w:szCs w:val="24"/>
        </w:rPr>
      </w:pPr>
      <w:r w:rsidRPr="00422C09">
        <w:rPr>
          <w:rFonts w:eastAsia="Times New Roman" w:cs="Arial"/>
          <w:b/>
          <w:szCs w:val="24"/>
        </w:rPr>
        <w:t>Los aparatos y el campo magnético que generan</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Que hay una contaminación electromagnética es un hecho probado. Tanto los aparatos eléctricos como los electrónicos generan un campo de magnético, que, por supuesto, ejerce influencia sobre el cerebro. Tomemos como ejemplo dos aparatos de uso común: la televisión y el ordenador.</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 xml:space="preserve">En 1987 se llevó a cabo un experimento en el Instituto de Medicina Laboral de </w:t>
      </w:r>
      <w:proofErr w:type="spellStart"/>
      <w:r w:rsidRPr="00422C09">
        <w:rPr>
          <w:rFonts w:eastAsia="Times New Roman" w:cs="Arial"/>
          <w:szCs w:val="24"/>
        </w:rPr>
        <w:t>Lodz</w:t>
      </w:r>
      <w:proofErr w:type="spellEnd"/>
      <w:r w:rsidRPr="00422C09">
        <w:rPr>
          <w:rFonts w:eastAsia="Times New Roman" w:cs="Arial"/>
          <w:szCs w:val="24"/>
        </w:rPr>
        <w:t xml:space="preserve"> (Polonia). Se expuso un grupo de ratas hembras, embarazadas, y un grupo de ratas machos, a 4 horas diarias frente al televisor a 30 cm de distancia. El resultado en las hembras fue que sus crías tenían menor peso y talla de lo normal. Y en los machos se redujo el peso de los testículos. En ambos disminuyó la cantidad de sodio en la corteza cerebral y el hipotálamo.</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lastRenderedPageBreak/>
        <w:t>Respecto al ordenador también se han hecho diferentes estudios. En uno de ellos se concluyó que las mujeres embarazadas que trabajan frente a un ordenador, son más propensas a tener abortos. En general, quienes trabajan frente a una pantalla, presentan con más frecuencia estos síntomas: sequedad de las mucosas, enrojecimiento de la piel, sequedad en los ojos, granos en la cara y poros abiertos, ojos inflamados, fatiga, migrañas y estrés.</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Todo esto se debe a que los ordenadores generan un campo magnético con iones positivos, aparte de que las pantallas disminuyen nuestra frecuencia de parpadeo. Los iones se transmiten a través del aire y es el usuario el que de alguna manera los recibe. Los aparatos pueden hacer que llegue incluso a sufrir vértigos, mareos, náuseas, etc. La solución está en mantenerse al menos a un metro del aparato. Esto se aplica tanto para televisores como para ordenadores. Además, a la hora de adquirirlos, en ambos casos se debe exigir la Certificación TCO.</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La vida social es quizás el aspecto que más ha cambiado en nuestras vidas gracias a los aparatos electrónicos. La forma de encontrarnos, interactuar y gestionar nuestros vínculos con los demás es ahora muy diferente. Y sigue renovándose constantemente. Prácticamente cada año surge una nueva aplicación o una nueva funcionalidad que vuelve a modificar esas comunicaciones cotidianas.</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Uno de los aspectos más salientes de estas nuevas formas de comunicación es que irrumpen fácilmente, en cualquier momento y en cualquier lugar. No importa dónde estés o la hora que sea. Siempre existe la posibilidad de recibir un mensaje, una llamada, un correo con independencia de su relevancia.</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Por lo tanto, las normas de juego en el mundo moderno nos exigen estar atentos a muchos estímulos a la vez. Es frecuente que una misma tarea se interrumpa varias veces por la comunicación de alguien. Luego, debes reiniciar la actividad. Es entonces cuando se produce un desgaste que se llama “costo/coste de cambio”. Este impuesto lo pagamos a menudo cuando apartamos la atención de una tarea, para dedicársela a otra y luego volver a enfocarnos en lo que estábamos haciendo.</w:t>
      </w: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De igual modo, el cerebro debe estar atento a una luz que parpadea o un timbre que suena o una vibración que aparece o una ventana que emerge. Todas esas señales las interpreta en principio como amenaza o emergencia. No es que te mueras de miedo cuando las veas. Significa que tus alertas se activan y hay una pequeña alarma que suena en tu interior. Constantemente y a mediano plazo, esto se traduce en una dosis de estrés adicional.</w:t>
      </w:r>
    </w:p>
    <w:p w:rsidR="00247612" w:rsidRPr="00422C09" w:rsidRDefault="00247612" w:rsidP="00247612">
      <w:pPr>
        <w:spacing w:after="240"/>
        <w:ind w:left="-284"/>
        <w:jc w:val="both"/>
        <w:rPr>
          <w:rFonts w:eastAsia="Times New Roman" w:cs="Arial"/>
          <w:szCs w:val="24"/>
        </w:rPr>
      </w:pPr>
    </w:p>
    <w:p w:rsidR="00247612" w:rsidRPr="00422C09" w:rsidRDefault="00247612" w:rsidP="00247612">
      <w:pPr>
        <w:spacing w:after="240"/>
        <w:ind w:left="-284"/>
        <w:jc w:val="both"/>
        <w:rPr>
          <w:rFonts w:eastAsia="Times New Roman" w:cs="Arial"/>
          <w:szCs w:val="24"/>
        </w:rPr>
      </w:pPr>
      <w:r w:rsidRPr="00422C09">
        <w:rPr>
          <w:rFonts w:eastAsia="Times New Roman" w:cs="Arial"/>
          <w:szCs w:val="24"/>
        </w:rPr>
        <w:t>6 cosas que la tecnología nos ha robado</w:t>
      </w:r>
    </w:p>
    <w:p w:rsidR="00505863" w:rsidRDefault="00505863" w:rsidP="001B4C4A">
      <w:pPr>
        <w:spacing w:after="240"/>
        <w:jc w:val="center"/>
        <w:rPr>
          <w:rFonts w:eastAsia="Times New Roman" w:cs="Arial"/>
          <w:b/>
          <w:sz w:val="28"/>
          <w:szCs w:val="28"/>
        </w:rPr>
      </w:pPr>
    </w:p>
    <w:p w:rsidR="00505863" w:rsidRDefault="00505863" w:rsidP="001B4C4A">
      <w:pPr>
        <w:spacing w:after="240"/>
        <w:jc w:val="center"/>
        <w:rPr>
          <w:rFonts w:eastAsia="Times New Roman" w:cs="Arial"/>
          <w:b/>
          <w:sz w:val="28"/>
          <w:szCs w:val="28"/>
        </w:rPr>
      </w:pPr>
    </w:p>
    <w:p w:rsidR="00607778" w:rsidRDefault="00607778" w:rsidP="001B4C4A">
      <w:pPr>
        <w:spacing w:after="240"/>
        <w:jc w:val="center"/>
        <w:rPr>
          <w:rFonts w:eastAsia="Times New Roman" w:cs="Arial"/>
          <w:b/>
          <w:sz w:val="28"/>
          <w:szCs w:val="28"/>
        </w:rPr>
      </w:pPr>
      <w:r w:rsidRPr="00422C09">
        <w:rPr>
          <w:rFonts w:eastAsia="Times New Roman" w:cs="Arial"/>
          <w:b/>
          <w:sz w:val="28"/>
          <w:szCs w:val="28"/>
        </w:rPr>
        <w:lastRenderedPageBreak/>
        <w:t>ACTIVIDAD</w:t>
      </w:r>
      <w:r w:rsidR="00565B19" w:rsidRPr="00422C09">
        <w:rPr>
          <w:rFonts w:eastAsia="Times New Roman" w:cs="Arial"/>
          <w:b/>
          <w:sz w:val="28"/>
          <w:szCs w:val="28"/>
        </w:rPr>
        <w:t xml:space="preserve"> </w:t>
      </w:r>
    </w:p>
    <w:p w:rsidR="00505863" w:rsidRPr="00422C09" w:rsidRDefault="00505863" w:rsidP="001B4C4A">
      <w:pPr>
        <w:spacing w:after="240"/>
        <w:jc w:val="center"/>
        <w:rPr>
          <w:rFonts w:eastAsia="Times New Roman" w:cs="Arial"/>
          <w:b/>
          <w:sz w:val="28"/>
          <w:szCs w:val="28"/>
        </w:rPr>
      </w:pPr>
    </w:p>
    <w:p w:rsidR="00607778" w:rsidRPr="00422C09" w:rsidRDefault="00607778" w:rsidP="00CD278D">
      <w:pPr>
        <w:pStyle w:val="Prrafodelista"/>
        <w:numPr>
          <w:ilvl w:val="1"/>
          <w:numId w:val="16"/>
        </w:numPr>
        <w:spacing w:after="240"/>
        <w:ind w:left="-284" w:firstLine="0"/>
        <w:jc w:val="both"/>
        <w:rPr>
          <w:rFonts w:eastAsia="Times New Roman" w:cs="Arial"/>
          <w:b/>
          <w:szCs w:val="24"/>
        </w:rPr>
      </w:pPr>
      <w:r w:rsidRPr="00422C09">
        <w:rPr>
          <w:rFonts w:eastAsia="Times New Roman" w:cs="Arial"/>
          <w:b/>
          <w:szCs w:val="24"/>
        </w:rPr>
        <w:t xml:space="preserve">Clasifica en </w:t>
      </w:r>
      <w:r w:rsidR="0036165C" w:rsidRPr="00422C09">
        <w:rPr>
          <w:rFonts w:eastAsia="Times New Roman" w:cs="Arial"/>
          <w:b/>
          <w:szCs w:val="24"/>
        </w:rPr>
        <w:t xml:space="preserve">la tabla periféricos de entrada y salida: micrófono, teclado, impresora, cámara web, monitor, bafles, mouse, lápiz óptico, escáner, </w:t>
      </w:r>
      <w:proofErr w:type="spellStart"/>
      <w:r w:rsidR="0036165C" w:rsidRPr="00422C09">
        <w:rPr>
          <w:rFonts w:eastAsia="Times New Roman" w:cs="Arial"/>
          <w:b/>
          <w:szCs w:val="24"/>
        </w:rPr>
        <w:t>Joystics</w:t>
      </w:r>
      <w:proofErr w:type="spellEnd"/>
    </w:p>
    <w:tbl>
      <w:tblPr>
        <w:tblStyle w:val="Tablaconcuadrcula"/>
        <w:tblW w:w="0" w:type="auto"/>
        <w:tblLook w:val="04A0" w:firstRow="1" w:lastRow="0" w:firstColumn="1" w:lastColumn="0" w:noHBand="0" w:noVBand="1"/>
      </w:tblPr>
      <w:tblGrid>
        <w:gridCol w:w="4744"/>
        <w:gridCol w:w="4744"/>
      </w:tblGrid>
      <w:tr w:rsidR="00422C09" w:rsidRPr="00422C09" w:rsidTr="00E45B75">
        <w:tc>
          <w:tcPr>
            <w:tcW w:w="4744" w:type="dxa"/>
          </w:tcPr>
          <w:p w:rsidR="00E45B75" w:rsidRPr="00422C09" w:rsidRDefault="00E45B75" w:rsidP="00B40EBF">
            <w:pPr>
              <w:spacing w:after="240"/>
              <w:jc w:val="both"/>
              <w:rPr>
                <w:rFonts w:eastAsia="Times New Roman" w:cs="Arial"/>
                <w:b/>
                <w:szCs w:val="24"/>
              </w:rPr>
            </w:pPr>
            <w:r w:rsidRPr="00422C09">
              <w:rPr>
                <w:rFonts w:eastAsia="Times New Roman" w:cs="Arial"/>
                <w:b/>
                <w:szCs w:val="24"/>
              </w:rPr>
              <w:t>PERIFÉRICOS DE ENTRADA</w:t>
            </w:r>
          </w:p>
        </w:tc>
        <w:tc>
          <w:tcPr>
            <w:tcW w:w="4744" w:type="dxa"/>
          </w:tcPr>
          <w:p w:rsidR="00E45B75" w:rsidRPr="00422C09" w:rsidRDefault="00E45B75" w:rsidP="00B40EBF">
            <w:pPr>
              <w:spacing w:after="240"/>
              <w:jc w:val="both"/>
              <w:rPr>
                <w:rFonts w:eastAsia="Times New Roman" w:cs="Arial"/>
                <w:b/>
                <w:szCs w:val="24"/>
              </w:rPr>
            </w:pPr>
            <w:r w:rsidRPr="00422C09">
              <w:rPr>
                <w:rFonts w:eastAsia="Times New Roman" w:cs="Arial"/>
                <w:b/>
                <w:szCs w:val="24"/>
              </w:rPr>
              <w:t>PERIFÉRICOS DE SALIDA</w:t>
            </w:r>
          </w:p>
        </w:tc>
      </w:tr>
      <w:tr w:rsidR="00422C09" w:rsidRPr="00422C09" w:rsidTr="00E45B75">
        <w:tc>
          <w:tcPr>
            <w:tcW w:w="4744" w:type="dxa"/>
          </w:tcPr>
          <w:p w:rsidR="00E45B75" w:rsidRPr="00422C09" w:rsidRDefault="00E45B75" w:rsidP="00B40EBF">
            <w:pPr>
              <w:spacing w:after="240"/>
              <w:jc w:val="both"/>
              <w:rPr>
                <w:rFonts w:eastAsia="Times New Roman" w:cs="Arial"/>
                <w:szCs w:val="24"/>
              </w:rPr>
            </w:pPr>
          </w:p>
        </w:tc>
        <w:tc>
          <w:tcPr>
            <w:tcW w:w="4744" w:type="dxa"/>
          </w:tcPr>
          <w:p w:rsidR="00E45B75" w:rsidRPr="00422C09" w:rsidRDefault="00E45B75" w:rsidP="00B40EBF">
            <w:pPr>
              <w:spacing w:after="240"/>
              <w:jc w:val="both"/>
              <w:rPr>
                <w:rFonts w:eastAsia="Times New Roman" w:cs="Arial"/>
                <w:szCs w:val="24"/>
              </w:rPr>
            </w:pPr>
          </w:p>
        </w:tc>
      </w:tr>
      <w:tr w:rsidR="00422C09" w:rsidRPr="00422C09" w:rsidTr="00E45B75">
        <w:tc>
          <w:tcPr>
            <w:tcW w:w="4744" w:type="dxa"/>
          </w:tcPr>
          <w:p w:rsidR="00E45B75" w:rsidRPr="00422C09" w:rsidRDefault="00E45B75" w:rsidP="00B40EBF">
            <w:pPr>
              <w:spacing w:after="240"/>
              <w:jc w:val="both"/>
              <w:rPr>
                <w:rFonts w:eastAsia="Times New Roman" w:cs="Arial"/>
                <w:szCs w:val="24"/>
              </w:rPr>
            </w:pPr>
          </w:p>
        </w:tc>
        <w:tc>
          <w:tcPr>
            <w:tcW w:w="4744" w:type="dxa"/>
          </w:tcPr>
          <w:p w:rsidR="00E45B75" w:rsidRPr="00422C09" w:rsidRDefault="00E45B75" w:rsidP="00B40EBF">
            <w:pPr>
              <w:spacing w:after="240"/>
              <w:jc w:val="both"/>
              <w:rPr>
                <w:rFonts w:eastAsia="Times New Roman" w:cs="Arial"/>
                <w:szCs w:val="24"/>
              </w:rPr>
            </w:pPr>
          </w:p>
        </w:tc>
      </w:tr>
      <w:tr w:rsidR="00422C09" w:rsidRPr="00422C09" w:rsidTr="00E45B75">
        <w:tc>
          <w:tcPr>
            <w:tcW w:w="4744" w:type="dxa"/>
          </w:tcPr>
          <w:p w:rsidR="00E45B75" w:rsidRPr="00422C09" w:rsidRDefault="00E45B75" w:rsidP="00B40EBF">
            <w:pPr>
              <w:spacing w:after="240"/>
              <w:jc w:val="both"/>
              <w:rPr>
                <w:rFonts w:eastAsia="Times New Roman" w:cs="Arial"/>
                <w:szCs w:val="24"/>
              </w:rPr>
            </w:pPr>
          </w:p>
        </w:tc>
        <w:tc>
          <w:tcPr>
            <w:tcW w:w="4744" w:type="dxa"/>
          </w:tcPr>
          <w:p w:rsidR="00E45B75" w:rsidRPr="00422C09" w:rsidRDefault="00E45B75" w:rsidP="00B40EBF">
            <w:pPr>
              <w:spacing w:after="240"/>
              <w:jc w:val="both"/>
              <w:rPr>
                <w:rFonts w:eastAsia="Times New Roman" w:cs="Arial"/>
                <w:szCs w:val="24"/>
              </w:rPr>
            </w:pPr>
          </w:p>
        </w:tc>
      </w:tr>
      <w:tr w:rsidR="00422C09" w:rsidRPr="00422C09" w:rsidTr="00E45B75">
        <w:tc>
          <w:tcPr>
            <w:tcW w:w="4744" w:type="dxa"/>
          </w:tcPr>
          <w:p w:rsidR="00E45B75" w:rsidRPr="00422C09" w:rsidRDefault="00E45B75" w:rsidP="00B40EBF">
            <w:pPr>
              <w:spacing w:after="240"/>
              <w:jc w:val="both"/>
              <w:rPr>
                <w:rFonts w:eastAsia="Times New Roman" w:cs="Arial"/>
                <w:szCs w:val="24"/>
              </w:rPr>
            </w:pPr>
          </w:p>
        </w:tc>
        <w:tc>
          <w:tcPr>
            <w:tcW w:w="4744" w:type="dxa"/>
          </w:tcPr>
          <w:p w:rsidR="00E45B75" w:rsidRPr="00422C09" w:rsidRDefault="00E45B75" w:rsidP="00B40EBF">
            <w:pPr>
              <w:spacing w:after="240"/>
              <w:jc w:val="both"/>
              <w:rPr>
                <w:rFonts w:eastAsia="Times New Roman" w:cs="Arial"/>
                <w:szCs w:val="24"/>
              </w:rPr>
            </w:pPr>
          </w:p>
        </w:tc>
      </w:tr>
      <w:tr w:rsidR="00E45B75" w:rsidRPr="00422C09" w:rsidTr="00E45B75">
        <w:tc>
          <w:tcPr>
            <w:tcW w:w="4744" w:type="dxa"/>
          </w:tcPr>
          <w:p w:rsidR="00E45B75" w:rsidRPr="00422C09" w:rsidRDefault="00E45B75" w:rsidP="00B40EBF">
            <w:pPr>
              <w:spacing w:after="240"/>
              <w:jc w:val="both"/>
              <w:rPr>
                <w:rFonts w:eastAsia="Times New Roman" w:cs="Arial"/>
                <w:szCs w:val="24"/>
              </w:rPr>
            </w:pPr>
          </w:p>
        </w:tc>
        <w:tc>
          <w:tcPr>
            <w:tcW w:w="4744" w:type="dxa"/>
          </w:tcPr>
          <w:p w:rsidR="00E45B75" w:rsidRPr="00422C09" w:rsidRDefault="00E45B75" w:rsidP="00B40EBF">
            <w:pPr>
              <w:spacing w:after="240"/>
              <w:jc w:val="both"/>
              <w:rPr>
                <w:rFonts w:eastAsia="Times New Roman" w:cs="Arial"/>
                <w:szCs w:val="24"/>
              </w:rPr>
            </w:pPr>
          </w:p>
        </w:tc>
      </w:tr>
    </w:tbl>
    <w:p w:rsidR="00F60CFF" w:rsidRPr="00422C09" w:rsidRDefault="00F60CFF" w:rsidP="00B40EBF">
      <w:pPr>
        <w:jc w:val="both"/>
        <w:rPr>
          <w:rFonts w:eastAsia="Times New Roman" w:cs="Arial"/>
          <w:szCs w:val="24"/>
        </w:rPr>
      </w:pPr>
    </w:p>
    <w:p w:rsidR="005727F3" w:rsidRPr="00422C09" w:rsidRDefault="005727F3" w:rsidP="005727F3">
      <w:pPr>
        <w:pStyle w:val="Prrafodelista"/>
        <w:ind w:left="928"/>
        <w:jc w:val="both"/>
        <w:rPr>
          <w:rFonts w:eastAsia="Times New Roman" w:cs="Arial"/>
          <w:szCs w:val="24"/>
          <w:lang w:val="es-ES"/>
        </w:rPr>
      </w:pPr>
    </w:p>
    <w:p w:rsidR="00F60CFF" w:rsidRPr="00422C09" w:rsidRDefault="00F60CFF" w:rsidP="00B40EBF">
      <w:pPr>
        <w:jc w:val="both"/>
        <w:rPr>
          <w:rFonts w:eastAsia="Times New Roman" w:cs="Arial"/>
          <w:szCs w:val="24"/>
          <w:lang w:val="es-ES"/>
        </w:rPr>
      </w:pPr>
    </w:p>
    <w:p w:rsidR="00F60CFF" w:rsidRPr="00422C09" w:rsidRDefault="00E80E82" w:rsidP="00CD278D">
      <w:pPr>
        <w:pStyle w:val="Prrafodelista"/>
        <w:numPr>
          <w:ilvl w:val="1"/>
          <w:numId w:val="16"/>
        </w:numPr>
        <w:ind w:left="-426" w:firstLine="0"/>
        <w:jc w:val="both"/>
        <w:rPr>
          <w:rFonts w:eastAsia="Times New Roman" w:cs="Arial"/>
          <w:b/>
          <w:szCs w:val="24"/>
          <w:lang w:val="es-ES"/>
        </w:rPr>
      </w:pPr>
      <w:r w:rsidRPr="00422C09">
        <w:rPr>
          <w:rFonts w:eastAsia="Times New Roman" w:cs="Arial"/>
          <w:b/>
          <w:szCs w:val="24"/>
          <w:lang w:val="es-ES"/>
        </w:rPr>
        <w:t>Contesta si el Falso o Verdadero según el caso y justifica las respuestas falsas.</w:t>
      </w:r>
    </w:p>
    <w:p w:rsidR="00E80E82" w:rsidRPr="00422C09" w:rsidRDefault="00E80E82" w:rsidP="00071C8C">
      <w:pPr>
        <w:pStyle w:val="Prrafodelista"/>
        <w:numPr>
          <w:ilvl w:val="0"/>
          <w:numId w:val="19"/>
        </w:numPr>
        <w:tabs>
          <w:tab w:val="clear" w:pos="720"/>
          <w:tab w:val="num" w:pos="567"/>
        </w:tabs>
        <w:ind w:left="426" w:hanging="426"/>
        <w:jc w:val="both"/>
        <w:rPr>
          <w:rFonts w:eastAsia="Times New Roman" w:cs="Arial"/>
          <w:szCs w:val="24"/>
          <w:lang w:val="es-ES"/>
        </w:rPr>
      </w:pPr>
      <w:r w:rsidRPr="00422C09">
        <w:rPr>
          <w:rFonts w:eastAsia="Times New Roman" w:cs="Arial"/>
          <w:szCs w:val="24"/>
          <w:lang w:val="es-ES"/>
        </w:rPr>
        <w:t>Una pantalla táctil se puede considera un periférico mixto_____</w:t>
      </w:r>
    </w:p>
    <w:p w:rsidR="00E80E82" w:rsidRPr="00422C09" w:rsidRDefault="00E80E82" w:rsidP="00071C8C">
      <w:pPr>
        <w:pStyle w:val="Prrafodelista"/>
        <w:numPr>
          <w:ilvl w:val="0"/>
          <w:numId w:val="19"/>
        </w:numPr>
        <w:tabs>
          <w:tab w:val="clear" w:pos="720"/>
          <w:tab w:val="num" w:pos="567"/>
        </w:tabs>
        <w:ind w:left="426" w:hanging="426"/>
        <w:jc w:val="both"/>
        <w:rPr>
          <w:rFonts w:eastAsia="Times New Roman" w:cs="Arial"/>
          <w:szCs w:val="24"/>
          <w:lang w:val="es-ES"/>
        </w:rPr>
      </w:pPr>
      <w:r w:rsidRPr="00422C09">
        <w:rPr>
          <w:rFonts w:eastAsia="Times New Roman" w:cs="Arial"/>
          <w:szCs w:val="24"/>
          <w:lang w:val="es-ES"/>
        </w:rPr>
        <w:t>El disco duro son las principales unidades de almacenamiento del computador, guarda todos los programa______</w:t>
      </w:r>
    </w:p>
    <w:p w:rsidR="00E80E82" w:rsidRPr="00422C09" w:rsidRDefault="00E80E82" w:rsidP="00071C8C">
      <w:pPr>
        <w:pStyle w:val="Prrafodelista"/>
        <w:numPr>
          <w:ilvl w:val="0"/>
          <w:numId w:val="19"/>
        </w:numPr>
        <w:tabs>
          <w:tab w:val="clear" w:pos="720"/>
          <w:tab w:val="num" w:pos="567"/>
        </w:tabs>
        <w:ind w:left="426" w:hanging="426"/>
        <w:jc w:val="both"/>
        <w:rPr>
          <w:rFonts w:eastAsia="Times New Roman" w:cs="Arial"/>
          <w:szCs w:val="24"/>
          <w:lang w:val="es-ES"/>
        </w:rPr>
      </w:pPr>
      <w:r w:rsidRPr="00422C09">
        <w:rPr>
          <w:rFonts w:eastAsia="Times New Roman" w:cs="Arial"/>
          <w:szCs w:val="24"/>
          <w:lang w:val="es-ES"/>
        </w:rPr>
        <w:t>La principal unidad de entrada del computador es el teclado____</w:t>
      </w:r>
    </w:p>
    <w:p w:rsidR="00E80E82" w:rsidRPr="00422C09" w:rsidRDefault="00E80E82" w:rsidP="00071C8C">
      <w:pPr>
        <w:pStyle w:val="Prrafodelista"/>
        <w:numPr>
          <w:ilvl w:val="0"/>
          <w:numId w:val="19"/>
        </w:numPr>
        <w:tabs>
          <w:tab w:val="clear" w:pos="720"/>
          <w:tab w:val="num" w:pos="567"/>
        </w:tabs>
        <w:ind w:left="426" w:hanging="426"/>
        <w:jc w:val="both"/>
        <w:rPr>
          <w:rFonts w:eastAsia="Times New Roman" w:cs="Arial"/>
          <w:szCs w:val="24"/>
          <w:lang w:val="es-ES"/>
        </w:rPr>
      </w:pPr>
      <w:r w:rsidRPr="00422C09">
        <w:rPr>
          <w:rFonts w:eastAsia="Times New Roman" w:cs="Arial"/>
          <w:szCs w:val="24"/>
          <w:lang w:val="es-ES"/>
        </w:rPr>
        <w:t>La principal unidad de salida de información es el monitor _____</w:t>
      </w:r>
    </w:p>
    <w:p w:rsidR="00F60CFF" w:rsidRPr="00422C09" w:rsidRDefault="00F60CFF" w:rsidP="00B40EBF">
      <w:pPr>
        <w:jc w:val="both"/>
        <w:rPr>
          <w:rFonts w:eastAsia="Times New Roman" w:cs="Arial"/>
          <w:szCs w:val="24"/>
          <w:lang w:val="es-ES"/>
        </w:rPr>
      </w:pPr>
    </w:p>
    <w:p w:rsidR="00E80E82" w:rsidRPr="00422C09" w:rsidRDefault="00E80E82" w:rsidP="00CD278D">
      <w:pPr>
        <w:jc w:val="both"/>
        <w:rPr>
          <w:rFonts w:eastAsia="Times New Roman" w:cs="Arial"/>
          <w:szCs w:val="24"/>
          <w:lang w:val="es-ES"/>
        </w:rPr>
      </w:pPr>
    </w:p>
    <w:p w:rsidR="00F60CFF" w:rsidRPr="00422C09" w:rsidRDefault="00F60CFF" w:rsidP="00B40EBF">
      <w:pPr>
        <w:jc w:val="both"/>
        <w:rPr>
          <w:rFonts w:eastAsia="Times New Roman" w:cs="Arial"/>
          <w:szCs w:val="24"/>
          <w:lang w:val="es-ES"/>
        </w:rPr>
      </w:pPr>
    </w:p>
    <w:p w:rsidR="00F60CFF" w:rsidRPr="00422C09" w:rsidRDefault="00F60CFF" w:rsidP="00B40EBF">
      <w:pPr>
        <w:jc w:val="both"/>
        <w:rPr>
          <w:rFonts w:eastAsia="Times New Roman" w:cs="Arial"/>
          <w:szCs w:val="24"/>
          <w:lang w:val="es-ES"/>
        </w:rPr>
      </w:pPr>
    </w:p>
    <w:p w:rsidR="00F60CFF" w:rsidRPr="00422C09" w:rsidRDefault="00F60CFF" w:rsidP="00B40EBF">
      <w:pPr>
        <w:jc w:val="both"/>
        <w:rPr>
          <w:rFonts w:eastAsia="Times New Roman" w:cs="Arial"/>
          <w:szCs w:val="24"/>
          <w:lang w:val="es-ES"/>
        </w:rPr>
      </w:pPr>
    </w:p>
    <w:p w:rsidR="00CD278D" w:rsidRPr="00422C09" w:rsidRDefault="00CD278D" w:rsidP="00B40EBF">
      <w:pPr>
        <w:jc w:val="both"/>
        <w:rPr>
          <w:rFonts w:eastAsia="Times New Roman" w:cs="Arial"/>
          <w:szCs w:val="24"/>
          <w:lang w:val="es-ES"/>
        </w:rPr>
        <w:sectPr w:rsidR="00CD278D" w:rsidRPr="00422C09" w:rsidSect="00CD278D">
          <w:pgSz w:w="12240" w:h="15840"/>
          <w:pgMar w:top="1135" w:right="1041" w:bottom="1417" w:left="1843" w:header="708" w:footer="708" w:gutter="0"/>
          <w:cols w:space="708"/>
          <w:docGrid w:linePitch="360"/>
        </w:sectPr>
      </w:pPr>
    </w:p>
    <w:p w:rsidR="00F60CFF" w:rsidRPr="00422C09" w:rsidRDefault="00CD278D" w:rsidP="00CD278D">
      <w:pPr>
        <w:pStyle w:val="Prrafodelista"/>
        <w:numPr>
          <w:ilvl w:val="1"/>
          <w:numId w:val="16"/>
        </w:numPr>
        <w:jc w:val="both"/>
        <w:rPr>
          <w:rFonts w:eastAsia="Times New Roman" w:cs="Arial"/>
          <w:b/>
          <w:szCs w:val="24"/>
          <w:lang w:val="es-ES"/>
        </w:rPr>
      </w:pPr>
      <w:r w:rsidRPr="00422C09">
        <w:rPr>
          <w:rFonts w:eastAsia="Times New Roman" w:cs="Arial"/>
          <w:b/>
          <w:szCs w:val="24"/>
          <w:lang w:val="es-ES"/>
        </w:rPr>
        <w:lastRenderedPageBreak/>
        <w:t>Los mapas conceptuales son herramientas esquemáticas que admiten solo palabras claves. Completa el siguiente mapa conceptual sobre algunos periféricos. Observe muy bien el esquema.</w:t>
      </w:r>
    </w:p>
    <w:p w:rsidR="001B4C4A" w:rsidRPr="00422C09" w:rsidRDefault="001B4C4A" w:rsidP="001B4C4A">
      <w:pPr>
        <w:pStyle w:val="Prrafodelista"/>
        <w:ind w:left="928"/>
        <w:jc w:val="both"/>
        <w:rPr>
          <w:rFonts w:eastAsia="Times New Roman" w:cs="Arial"/>
          <w:szCs w:val="24"/>
          <w:lang w:val="es-ES"/>
        </w:rPr>
      </w:pPr>
    </w:p>
    <w:p w:rsidR="00CD278D" w:rsidRPr="00422C09" w:rsidRDefault="00CD278D" w:rsidP="001B4C4A">
      <w:pPr>
        <w:pStyle w:val="Prrafodelista"/>
        <w:ind w:left="568"/>
        <w:jc w:val="both"/>
        <w:rPr>
          <w:rFonts w:eastAsia="Times New Roman" w:cs="Arial"/>
          <w:szCs w:val="24"/>
          <w:lang w:val="es-ES"/>
        </w:rPr>
      </w:pPr>
      <w:r w:rsidRPr="00422C09">
        <w:rPr>
          <w:rFonts w:eastAsia="Times New Roman" w:cs="Arial"/>
          <w:noProof/>
          <w:szCs w:val="24"/>
          <w:lang w:eastAsia="es-CO"/>
        </w:rPr>
        <w:drawing>
          <wp:inline distT="0" distB="0" distL="0" distR="0" wp14:anchorId="6551591F" wp14:editId="7CD4D599">
            <wp:extent cx="8277225" cy="4543425"/>
            <wp:effectExtent l="0" t="0" r="9525"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fericos.jpg"/>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75979" cy="4542741"/>
                    </a:xfrm>
                    <a:prstGeom prst="rect">
                      <a:avLst/>
                    </a:prstGeom>
                  </pic:spPr>
                </pic:pic>
              </a:graphicData>
            </a:graphic>
          </wp:inline>
        </w:drawing>
      </w:r>
    </w:p>
    <w:p w:rsidR="00F60CFF" w:rsidRPr="00422C09" w:rsidRDefault="00F60CFF" w:rsidP="00B40EBF">
      <w:pPr>
        <w:jc w:val="both"/>
        <w:rPr>
          <w:rFonts w:eastAsia="Times New Roman" w:cs="Arial"/>
          <w:szCs w:val="24"/>
          <w:lang w:val="es-ES"/>
        </w:rPr>
      </w:pPr>
    </w:p>
    <w:p w:rsidR="00F60CFF" w:rsidRPr="00422C09" w:rsidRDefault="00F60CFF" w:rsidP="00B40EBF">
      <w:pPr>
        <w:jc w:val="both"/>
        <w:rPr>
          <w:rFonts w:eastAsia="Times New Roman" w:cs="Arial"/>
          <w:szCs w:val="24"/>
          <w:lang w:val="es-ES"/>
        </w:rPr>
      </w:pPr>
    </w:p>
    <w:p w:rsidR="00607778" w:rsidRPr="00422C09" w:rsidRDefault="00607778" w:rsidP="005727F3">
      <w:pPr>
        <w:pStyle w:val="Prrafodelista"/>
        <w:ind w:left="928"/>
        <w:jc w:val="both"/>
        <w:rPr>
          <w:rFonts w:eastAsia="Times New Roman" w:cs="Arial"/>
          <w:szCs w:val="24"/>
          <w:lang w:val="es-ES"/>
        </w:rPr>
      </w:pPr>
    </w:p>
    <w:p w:rsidR="001B4C4A" w:rsidRPr="00422C09" w:rsidRDefault="001B4C4A" w:rsidP="00B40EBF">
      <w:pPr>
        <w:jc w:val="both"/>
        <w:rPr>
          <w:rFonts w:eastAsia="Times New Roman" w:cs="Arial"/>
          <w:szCs w:val="24"/>
          <w:lang w:val="es-ES"/>
        </w:rPr>
        <w:sectPr w:rsidR="001B4C4A" w:rsidRPr="00422C09" w:rsidSect="00CD278D">
          <w:pgSz w:w="15840" w:h="12240" w:orient="landscape"/>
          <w:pgMar w:top="1043" w:right="1418" w:bottom="1843" w:left="1134" w:header="709" w:footer="709" w:gutter="0"/>
          <w:cols w:space="708"/>
          <w:docGrid w:linePitch="360"/>
        </w:sectPr>
      </w:pPr>
    </w:p>
    <w:tbl>
      <w:tblPr>
        <w:tblW w:w="0" w:type="auto"/>
        <w:jc w:val="center"/>
        <w:tblCellSpacing w:w="0" w:type="dxa"/>
        <w:shd w:val="clear" w:color="auto" w:fill="000000"/>
        <w:tblCellMar>
          <w:left w:w="0" w:type="dxa"/>
          <w:right w:w="0" w:type="dxa"/>
        </w:tblCellMar>
        <w:tblLook w:val="04A0" w:firstRow="1" w:lastRow="0" w:firstColumn="1" w:lastColumn="0" w:noHBand="0" w:noVBand="1"/>
      </w:tblPr>
      <w:tblGrid>
        <w:gridCol w:w="6"/>
      </w:tblGrid>
      <w:tr w:rsidR="00422C09" w:rsidRPr="00422C09" w:rsidTr="00DB2F34">
        <w:trPr>
          <w:tblCellSpacing w:w="0" w:type="dxa"/>
          <w:jc w:val="center"/>
        </w:trPr>
        <w:tc>
          <w:tcPr>
            <w:tcW w:w="0" w:type="auto"/>
            <w:shd w:val="clear" w:color="auto" w:fill="000000"/>
            <w:vAlign w:val="center"/>
            <w:hideMark/>
          </w:tcPr>
          <w:p w:rsidR="001B4C4A" w:rsidRPr="00422C09" w:rsidRDefault="001B4C4A" w:rsidP="00DB2F34">
            <w:pPr>
              <w:rPr>
                <w:rFonts w:ascii="Times New Roman" w:eastAsia="Times New Roman" w:hAnsi="Times New Roman" w:cs="Times New Roman"/>
                <w:szCs w:val="24"/>
                <w:lang w:eastAsia="es-CO"/>
              </w:rPr>
            </w:pPr>
          </w:p>
        </w:tc>
      </w:tr>
    </w:tbl>
    <w:p w:rsidR="001B4C4A" w:rsidRPr="00422C09" w:rsidRDefault="001B4C4A" w:rsidP="001B4C4A">
      <w:pPr>
        <w:shd w:val="clear" w:color="auto" w:fill="FFFFFF"/>
        <w:jc w:val="center"/>
        <w:rPr>
          <w:rFonts w:ascii="Times New Roman" w:eastAsia="Times New Roman" w:hAnsi="Times New Roman" w:cs="Times New Roman"/>
          <w:vanish/>
          <w:szCs w:val="24"/>
          <w:lang w:eastAsia="es-CO"/>
        </w:rPr>
      </w:pPr>
    </w:p>
    <w:p w:rsidR="00F60CFF" w:rsidRPr="00422C09" w:rsidRDefault="00F60CFF" w:rsidP="00B40EBF">
      <w:pPr>
        <w:jc w:val="both"/>
        <w:rPr>
          <w:rFonts w:eastAsia="Times New Roman" w:cs="Arial"/>
          <w:szCs w:val="24"/>
        </w:rPr>
      </w:pPr>
    </w:p>
    <w:p w:rsidR="00F60CFF" w:rsidRPr="00422C09" w:rsidRDefault="00F60CFF" w:rsidP="00B40EBF">
      <w:pPr>
        <w:jc w:val="both"/>
        <w:rPr>
          <w:rFonts w:eastAsia="Times New Roman" w:cs="Arial"/>
          <w:szCs w:val="24"/>
        </w:rPr>
      </w:pPr>
    </w:p>
    <w:p w:rsidR="00607778" w:rsidRPr="00422C09" w:rsidRDefault="00607778" w:rsidP="001B4C4A">
      <w:pPr>
        <w:pStyle w:val="Prrafodelista"/>
        <w:numPr>
          <w:ilvl w:val="1"/>
          <w:numId w:val="16"/>
        </w:numPr>
        <w:ind w:left="-284" w:firstLine="0"/>
        <w:jc w:val="both"/>
        <w:rPr>
          <w:rFonts w:eastAsia="Times New Roman" w:cs="Arial"/>
          <w:b/>
          <w:szCs w:val="24"/>
          <w:shd w:val="clear" w:color="auto" w:fill="FFFFFF"/>
        </w:rPr>
      </w:pPr>
      <w:r w:rsidRPr="00422C09">
        <w:rPr>
          <w:rFonts w:eastAsia="Times New Roman" w:cs="Arial"/>
          <w:b/>
          <w:szCs w:val="24"/>
          <w:shd w:val="clear" w:color="auto" w:fill="FFFFFF"/>
        </w:rPr>
        <w:t>Completa el siguiente cuadro.</w:t>
      </w:r>
    </w:p>
    <w:p w:rsidR="00F60CFF" w:rsidRPr="00422C09" w:rsidRDefault="00F60CFF" w:rsidP="00B40EBF">
      <w:pPr>
        <w:jc w:val="both"/>
        <w:rPr>
          <w:rFonts w:eastAsia="Times New Roman" w:cs="Arial"/>
          <w:szCs w:val="24"/>
          <w:shd w:val="clear" w:color="auto" w:fill="FFFFFF"/>
        </w:rPr>
      </w:pPr>
    </w:p>
    <w:p w:rsidR="00607778" w:rsidRPr="00422C09" w:rsidRDefault="00607778" w:rsidP="00B40EBF">
      <w:pPr>
        <w:jc w:val="both"/>
        <w:rPr>
          <w:rFonts w:eastAsia="Times New Roman" w:cs="Arial"/>
          <w:szCs w:val="24"/>
        </w:rPr>
      </w:pPr>
      <w:r w:rsidRPr="00422C09">
        <w:rPr>
          <w:rFonts w:eastAsia="Times New Roman" w:cs="Arial"/>
          <w:noProof/>
          <w:szCs w:val="24"/>
          <w:shd w:val="clear" w:color="auto" w:fill="FFFFFF"/>
          <w:lang w:eastAsia="es-CO"/>
        </w:rPr>
        <w:drawing>
          <wp:inline distT="0" distB="0" distL="0" distR="0" wp14:anchorId="51CE08BD" wp14:editId="68322654">
            <wp:extent cx="6096000" cy="5953125"/>
            <wp:effectExtent l="0" t="0" r="0" b="9525"/>
            <wp:docPr id="1" name="Imagen 1" descr="https://3.bp.blogspot.com/--TkMJ1EsR4g/XGoPGUkSc_I/AAAAAAAAHXE/K4ZDr6HAv6E_QI5HfIYsmaA6btzv6Rp9QCLcBGAs/s640/Actividad.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TkMJ1EsR4g/XGoPGUkSc_I/AAAAAAAAHXE/K4ZDr6HAv6E_QI5HfIYsmaA6btzv6Rp9QCLcBGAs/s640/Actividad.png">
                      <a:hlinkClick r:id="rId35"/>
                    </pic:cNvPr>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96000" cy="5953125"/>
                    </a:xfrm>
                    <a:prstGeom prst="rect">
                      <a:avLst/>
                    </a:prstGeom>
                    <a:noFill/>
                    <a:ln>
                      <a:noFill/>
                    </a:ln>
                  </pic:spPr>
                </pic:pic>
              </a:graphicData>
            </a:graphic>
          </wp:inline>
        </w:drawing>
      </w:r>
    </w:p>
    <w:p w:rsidR="00607778" w:rsidRPr="00422C09" w:rsidRDefault="00607778" w:rsidP="00B40EBF">
      <w:pPr>
        <w:jc w:val="both"/>
        <w:rPr>
          <w:rFonts w:cs="Arial"/>
          <w:szCs w:val="24"/>
        </w:rPr>
      </w:pPr>
    </w:p>
    <w:p w:rsidR="001B4C4A" w:rsidRPr="00422C09" w:rsidRDefault="001B4C4A" w:rsidP="001B4C4A">
      <w:pPr>
        <w:jc w:val="both"/>
        <w:rPr>
          <w:rFonts w:cs="Arial"/>
          <w:szCs w:val="24"/>
        </w:rPr>
      </w:pPr>
    </w:p>
    <w:p w:rsidR="001B4C4A" w:rsidRPr="00422C09" w:rsidRDefault="00DB2F34" w:rsidP="00DB2F34">
      <w:pPr>
        <w:pStyle w:val="Prrafodelista"/>
        <w:numPr>
          <w:ilvl w:val="1"/>
          <w:numId w:val="16"/>
        </w:numPr>
        <w:ind w:left="142"/>
        <w:jc w:val="both"/>
        <w:rPr>
          <w:rFonts w:cs="Arial"/>
          <w:b/>
          <w:szCs w:val="24"/>
        </w:rPr>
      </w:pPr>
      <w:r w:rsidRPr="00422C09">
        <w:rPr>
          <w:rFonts w:cs="Arial"/>
          <w:b/>
          <w:szCs w:val="24"/>
        </w:rPr>
        <w:t>Arrastre el nombre que le corresponde a cada parte del computador.</w:t>
      </w:r>
    </w:p>
    <w:p w:rsidR="00DB2F34" w:rsidRPr="00422C09" w:rsidRDefault="00DB2F34" w:rsidP="00DB2F34">
      <w:pPr>
        <w:pStyle w:val="Prrafodelista"/>
        <w:jc w:val="both"/>
        <w:rPr>
          <w:rFonts w:cs="Arial"/>
          <w:b/>
          <w:szCs w:val="24"/>
        </w:rPr>
      </w:pPr>
      <w:r w:rsidRPr="00422C09">
        <w:rPr>
          <w:noProof/>
          <w:lang w:eastAsia="es-CO"/>
        </w:rPr>
        <w:lastRenderedPageBreak/>
        <mc:AlternateContent>
          <mc:Choice Requires="wps">
            <w:drawing>
              <wp:anchor distT="0" distB="0" distL="114300" distR="114300" simplePos="0" relativeHeight="251660288" behindDoc="0" locked="0" layoutInCell="1" allowOverlap="1" wp14:anchorId="5072CDA3" wp14:editId="5F47D5A2">
                <wp:simplePos x="0" y="0"/>
                <wp:positionH relativeFrom="column">
                  <wp:posOffset>3392170</wp:posOffset>
                </wp:positionH>
                <wp:positionV relativeFrom="paragraph">
                  <wp:posOffset>2994660</wp:posOffset>
                </wp:positionV>
                <wp:extent cx="571500" cy="304800"/>
                <wp:effectExtent l="0" t="0" r="19050" b="19050"/>
                <wp:wrapNone/>
                <wp:docPr id="11" name="11 Rectángulo"/>
                <wp:cNvGraphicFramePr/>
                <a:graphic xmlns:a="http://schemas.openxmlformats.org/drawingml/2006/main">
                  <a:graphicData uri="http://schemas.microsoft.com/office/word/2010/wordprocessingShape">
                    <wps:wsp>
                      <wps:cNvSpPr/>
                      <wps:spPr>
                        <a:xfrm>
                          <a:off x="0" y="0"/>
                          <a:ext cx="571500" cy="3048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B442DD" w:rsidRPr="00DB2F34" w:rsidRDefault="00B442DD" w:rsidP="00DB2F34">
                            <w:pPr>
                              <w:jc w:val="center"/>
                              <w:rPr>
                                <w:b/>
                                <w:sz w:val="20"/>
                                <w:szCs w:val="20"/>
                              </w:rPr>
                            </w:pPr>
                            <w:r w:rsidRPr="00DB2F34">
                              <w:rPr>
                                <w:b/>
                                <w:sz w:val="20"/>
                                <w:szCs w:val="20"/>
                              </w:rPr>
                              <w:t>Torre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left:0;text-align:left;margin-left:267.1pt;margin-top:235.8pt;width:45pt;height:2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" fillcolor="white [3201]" strokecolor="black [3200]" strokeweight="1.5pt">
                <v:textbox>
                  <w:txbxContent>
                    <w:p w:rsidR="00B442DD" w:rsidRPr="00DB2F34" w:rsidRDefault="00B442DD" w:rsidP="00DB2F34">
                      <w:pPr>
                        <w:jc w:val="center"/>
                        <w:rPr>
                          <w:b/>
                          <w:sz w:val="20"/>
                          <w:szCs w:val="20"/>
                        </w:rPr>
                      </w:pPr>
                      <w:r w:rsidRPr="00DB2F34">
                        <w:rPr>
                          <w:b/>
                          <w:sz w:val="20"/>
                          <w:szCs w:val="20"/>
                        </w:rPr>
                        <w:t>Torre</w:t>
                      </w:r>
                    </w:p>
                  </w:txbxContent>
                </v:textbox>
              </v:rect>
            </w:pict>
          </mc:Fallback>
        </mc:AlternateContent>
      </w:r>
      <w:r w:rsidRPr="00422C09">
        <w:rPr>
          <w:noProof/>
          <w:lang w:eastAsia="es-CO"/>
        </w:rPr>
        <w:drawing>
          <wp:inline distT="0" distB="0" distL="0" distR="0" wp14:anchorId="3D9DCE61" wp14:editId="6A032645">
            <wp:extent cx="4819650" cy="3383153"/>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9704" t="9063" r="19317" b="14804"/>
                    <a:stretch/>
                  </pic:blipFill>
                  <pic:spPr bwMode="auto">
                    <a:xfrm>
                      <a:off x="0" y="0"/>
                      <a:ext cx="4823533" cy="3385879"/>
                    </a:xfrm>
                    <a:prstGeom prst="rect">
                      <a:avLst/>
                    </a:prstGeom>
                    <a:ln>
                      <a:noFill/>
                    </a:ln>
                    <a:extLst>
                      <a:ext uri="{53640926-AAD7-44D8-BBD7-CCE9431645EC}">
                        <a14:shadowObscured xmlns:a14="http://schemas.microsoft.com/office/drawing/2010/main"/>
                      </a:ext>
                    </a:extLst>
                  </pic:spPr>
                </pic:pic>
              </a:graphicData>
            </a:graphic>
          </wp:inline>
        </w:drawing>
      </w:r>
    </w:p>
    <w:p w:rsidR="00DB2F34" w:rsidRPr="00422C09" w:rsidRDefault="00DB2F34" w:rsidP="00DB2F34">
      <w:pPr>
        <w:pStyle w:val="Prrafodelista"/>
        <w:jc w:val="both"/>
        <w:rPr>
          <w:rFonts w:cs="Arial"/>
          <w:b/>
          <w:szCs w:val="24"/>
        </w:rPr>
      </w:pPr>
    </w:p>
    <w:p w:rsidR="00565B19" w:rsidRPr="00505863" w:rsidRDefault="00565B19" w:rsidP="00505863">
      <w:pPr>
        <w:pStyle w:val="Prrafodelista"/>
        <w:numPr>
          <w:ilvl w:val="1"/>
          <w:numId w:val="16"/>
        </w:numPr>
        <w:tabs>
          <w:tab w:val="left" w:pos="284"/>
        </w:tabs>
        <w:ind w:left="-142" w:firstLine="0"/>
        <w:jc w:val="both"/>
        <w:rPr>
          <w:rFonts w:cs="Arial"/>
          <w:b/>
          <w:szCs w:val="24"/>
        </w:rPr>
      </w:pPr>
      <w:r w:rsidRPr="00505863">
        <w:rPr>
          <w:rFonts w:cs="Arial"/>
          <w:b/>
          <w:szCs w:val="24"/>
        </w:rPr>
        <w:t xml:space="preserve">Busca </w:t>
      </w:r>
      <w:r w:rsidR="00B442DD" w:rsidRPr="00505863">
        <w:rPr>
          <w:rFonts w:cs="Arial"/>
          <w:b/>
          <w:szCs w:val="24"/>
        </w:rPr>
        <w:t xml:space="preserve">el significado a </w:t>
      </w:r>
      <w:r w:rsidRPr="00505863">
        <w:rPr>
          <w:rFonts w:cs="Arial"/>
          <w:b/>
          <w:szCs w:val="24"/>
        </w:rPr>
        <w:t>las palabras subrayadas en el texto</w:t>
      </w:r>
      <w:r w:rsidR="00422C09" w:rsidRPr="00505863">
        <w:rPr>
          <w:rFonts w:cs="Arial"/>
          <w:b/>
          <w:szCs w:val="24"/>
        </w:rPr>
        <w:t>.</w:t>
      </w:r>
    </w:p>
    <w:p w:rsidR="00B442DD" w:rsidRDefault="00B442DD" w:rsidP="00B442DD">
      <w:pPr>
        <w:pStyle w:val="Prrafodelista"/>
        <w:tabs>
          <w:tab w:val="left" w:pos="284"/>
        </w:tabs>
        <w:ind w:left="-142"/>
        <w:jc w:val="both"/>
        <w:rPr>
          <w:rFonts w:cs="Arial"/>
          <w:b/>
          <w:szCs w:val="24"/>
        </w:rPr>
      </w:pPr>
    </w:p>
    <w:p w:rsidR="00B442DD" w:rsidRDefault="00422C09" w:rsidP="00505863">
      <w:pPr>
        <w:pStyle w:val="Prrafodelista"/>
        <w:numPr>
          <w:ilvl w:val="1"/>
          <w:numId w:val="16"/>
        </w:numPr>
        <w:tabs>
          <w:tab w:val="left" w:pos="284"/>
        </w:tabs>
        <w:ind w:left="-142" w:firstLine="0"/>
        <w:jc w:val="both"/>
        <w:rPr>
          <w:rFonts w:eastAsia="Times New Roman" w:cs="Arial"/>
          <w:b/>
          <w:i/>
          <w:szCs w:val="24"/>
        </w:rPr>
      </w:pPr>
      <w:r w:rsidRPr="00422C09">
        <w:rPr>
          <w:rFonts w:cs="Arial"/>
          <w:b/>
          <w:szCs w:val="24"/>
        </w:rPr>
        <w:t xml:space="preserve">Explica la frase </w:t>
      </w:r>
      <w:r w:rsidRPr="00422C09">
        <w:rPr>
          <w:rFonts w:eastAsia="Times New Roman" w:cs="Arial"/>
          <w:b/>
          <w:i/>
          <w:szCs w:val="24"/>
        </w:rPr>
        <w:t>“La vida no es una tecnología, ni una ciencia. La vida es un arte, has de sentirla. Es como el caminar por una cuerda floja”.</w:t>
      </w:r>
    </w:p>
    <w:p w:rsidR="00B442DD" w:rsidRPr="00B442DD" w:rsidRDefault="00B442DD" w:rsidP="00B442DD">
      <w:pPr>
        <w:tabs>
          <w:tab w:val="left" w:pos="284"/>
        </w:tabs>
        <w:jc w:val="both"/>
        <w:rPr>
          <w:rFonts w:eastAsia="Times New Roman" w:cs="Arial"/>
          <w:b/>
          <w:i/>
          <w:szCs w:val="24"/>
        </w:rPr>
      </w:pPr>
    </w:p>
    <w:p w:rsidR="00B442DD" w:rsidRDefault="00B442DD" w:rsidP="00505863">
      <w:pPr>
        <w:pStyle w:val="Prrafodelista"/>
        <w:numPr>
          <w:ilvl w:val="1"/>
          <w:numId w:val="16"/>
        </w:numPr>
        <w:tabs>
          <w:tab w:val="left" w:pos="284"/>
        </w:tabs>
        <w:ind w:left="-142" w:firstLine="0"/>
        <w:jc w:val="both"/>
        <w:rPr>
          <w:rFonts w:eastAsia="Times New Roman" w:cs="Arial"/>
          <w:b/>
          <w:i/>
          <w:szCs w:val="24"/>
        </w:rPr>
      </w:pPr>
      <w:r w:rsidRPr="00B442DD">
        <w:rPr>
          <w:rFonts w:eastAsia="Times New Roman" w:cs="Arial"/>
          <w:b/>
          <w:szCs w:val="24"/>
        </w:rPr>
        <w:t>Cámbiale el título a</w:t>
      </w:r>
      <w:r>
        <w:rPr>
          <w:rFonts w:eastAsia="Times New Roman" w:cs="Arial"/>
          <w:b/>
          <w:szCs w:val="24"/>
        </w:rPr>
        <w:t>l</w:t>
      </w:r>
      <w:r w:rsidRPr="00B442DD">
        <w:rPr>
          <w:rFonts w:eastAsia="Times New Roman" w:cs="Arial"/>
          <w:b/>
          <w:szCs w:val="24"/>
        </w:rPr>
        <w:t xml:space="preserve"> texto:</w:t>
      </w:r>
      <w:r>
        <w:rPr>
          <w:rFonts w:eastAsia="Times New Roman" w:cs="Arial"/>
          <w:b/>
          <w:i/>
          <w:szCs w:val="24"/>
        </w:rPr>
        <w:t xml:space="preserve"> </w:t>
      </w:r>
      <w:r w:rsidRPr="00B442DD">
        <w:rPr>
          <w:rFonts w:eastAsia="Times New Roman" w:cs="Arial"/>
          <w:b/>
          <w:i/>
          <w:szCs w:val="24"/>
        </w:rPr>
        <w:t>Los aparatos eléctricos afectan a nuestro cerebro, pero... ¿sabes cómo?</w:t>
      </w:r>
    </w:p>
    <w:p w:rsidR="00B442DD" w:rsidRPr="00B442DD" w:rsidRDefault="00B442DD" w:rsidP="00B442DD">
      <w:pPr>
        <w:pStyle w:val="Prrafodelista"/>
        <w:rPr>
          <w:rFonts w:eastAsia="Times New Roman" w:cs="Arial"/>
          <w:b/>
          <w:i/>
          <w:szCs w:val="24"/>
        </w:rPr>
      </w:pPr>
    </w:p>
    <w:p w:rsidR="00B442DD" w:rsidRPr="0001465C" w:rsidRDefault="0001465C" w:rsidP="00505863">
      <w:pPr>
        <w:pStyle w:val="Prrafodelista"/>
        <w:numPr>
          <w:ilvl w:val="1"/>
          <w:numId w:val="16"/>
        </w:numPr>
        <w:tabs>
          <w:tab w:val="left" w:pos="284"/>
        </w:tabs>
        <w:ind w:left="-142" w:firstLine="0"/>
        <w:jc w:val="both"/>
        <w:rPr>
          <w:rFonts w:eastAsia="Times New Roman" w:cs="Arial"/>
          <w:b/>
          <w:i/>
          <w:szCs w:val="24"/>
        </w:rPr>
      </w:pPr>
      <w:r>
        <w:rPr>
          <w:rFonts w:eastAsia="Times New Roman" w:cs="Arial"/>
          <w:b/>
          <w:szCs w:val="24"/>
        </w:rPr>
        <w:t xml:space="preserve">Nombre cinco </w:t>
      </w:r>
      <w:r w:rsidR="00B442DD">
        <w:rPr>
          <w:rFonts w:eastAsia="Times New Roman" w:cs="Arial"/>
          <w:b/>
          <w:szCs w:val="24"/>
        </w:rPr>
        <w:t xml:space="preserve">implicaciones puede tener </w:t>
      </w:r>
      <w:r>
        <w:rPr>
          <w:rFonts w:eastAsia="Times New Roman" w:cs="Arial"/>
          <w:b/>
          <w:szCs w:val="24"/>
        </w:rPr>
        <w:t>el uso de aparatos tecnológicos según el texto.</w:t>
      </w:r>
    </w:p>
    <w:p w:rsidR="0001465C" w:rsidRPr="0001465C" w:rsidRDefault="0001465C" w:rsidP="0001465C">
      <w:pPr>
        <w:pStyle w:val="Prrafodelista"/>
        <w:rPr>
          <w:rFonts w:eastAsia="Times New Roman" w:cs="Arial"/>
          <w:b/>
          <w:i/>
          <w:szCs w:val="24"/>
        </w:rPr>
      </w:pPr>
    </w:p>
    <w:p w:rsidR="00BC5700" w:rsidRDefault="00BC5700" w:rsidP="00505863">
      <w:pPr>
        <w:pStyle w:val="Prrafodelista"/>
        <w:numPr>
          <w:ilvl w:val="1"/>
          <w:numId w:val="16"/>
        </w:numPr>
        <w:tabs>
          <w:tab w:val="left" w:pos="284"/>
        </w:tabs>
        <w:ind w:left="-142" w:firstLine="0"/>
        <w:jc w:val="both"/>
        <w:rPr>
          <w:rFonts w:eastAsia="Times New Roman" w:cs="Arial"/>
          <w:b/>
          <w:i/>
          <w:szCs w:val="24"/>
        </w:rPr>
      </w:pPr>
      <w:r>
        <w:rPr>
          <w:rFonts w:eastAsia="Times New Roman" w:cs="Arial"/>
          <w:b/>
          <w:szCs w:val="24"/>
        </w:rPr>
        <w:t>Haga un dibujo que represente el texto “</w:t>
      </w:r>
      <w:r w:rsidRPr="00B442DD">
        <w:rPr>
          <w:rFonts w:eastAsia="Times New Roman" w:cs="Arial"/>
          <w:b/>
          <w:i/>
          <w:szCs w:val="24"/>
        </w:rPr>
        <w:t>Los aparatos eléctricos afectan a nuestro cerebro, pero... ¿sabes cómo?</w:t>
      </w:r>
      <w:r>
        <w:rPr>
          <w:rFonts w:eastAsia="Times New Roman" w:cs="Arial"/>
          <w:b/>
          <w:i/>
          <w:szCs w:val="24"/>
        </w:rPr>
        <w:t>”</w:t>
      </w:r>
    </w:p>
    <w:p w:rsidR="0001465C" w:rsidRPr="00422C09" w:rsidRDefault="0001465C" w:rsidP="00BC5700">
      <w:pPr>
        <w:pStyle w:val="Prrafodelista"/>
        <w:tabs>
          <w:tab w:val="left" w:pos="284"/>
        </w:tabs>
        <w:ind w:left="-142"/>
        <w:jc w:val="both"/>
        <w:rPr>
          <w:rFonts w:eastAsia="Times New Roman" w:cs="Arial"/>
          <w:b/>
          <w:i/>
          <w:szCs w:val="24"/>
        </w:rPr>
      </w:pPr>
    </w:p>
    <w:sectPr w:rsidR="0001465C" w:rsidRPr="00422C09" w:rsidSect="001B4C4A">
      <w:pgSz w:w="12240" w:h="15840"/>
      <w:pgMar w:top="1134" w:right="1043" w:bottom="1418" w:left="184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57E" w:rsidRDefault="009E257E" w:rsidP="00607778">
      <w:r>
        <w:separator/>
      </w:r>
    </w:p>
  </w:endnote>
  <w:endnote w:type="continuationSeparator" w:id="0">
    <w:p w:rsidR="009E257E" w:rsidRDefault="009E257E" w:rsidP="00607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57E" w:rsidRDefault="009E257E" w:rsidP="00607778">
      <w:r>
        <w:separator/>
      </w:r>
    </w:p>
  </w:footnote>
  <w:footnote w:type="continuationSeparator" w:id="0">
    <w:p w:rsidR="009E257E" w:rsidRDefault="009E257E" w:rsidP="00607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15E1"/>
    <w:multiLevelType w:val="multilevel"/>
    <w:tmpl w:val="8946A2C2"/>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360" w:hanging="360"/>
      </w:pPr>
      <w:rPr>
        <w:rFonts w:hint="default"/>
        <w:b/>
        <w:i w:val="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7D03BB"/>
    <w:multiLevelType w:val="hybridMultilevel"/>
    <w:tmpl w:val="AE1E3C26"/>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BD63F5E"/>
    <w:multiLevelType w:val="multilevel"/>
    <w:tmpl w:val="6F464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3446D9"/>
    <w:multiLevelType w:val="multilevel"/>
    <w:tmpl w:val="6590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5E68EA"/>
    <w:multiLevelType w:val="hybridMultilevel"/>
    <w:tmpl w:val="8F8084F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B9B3A0E"/>
    <w:multiLevelType w:val="hybridMultilevel"/>
    <w:tmpl w:val="EB0A78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212A0E67"/>
    <w:multiLevelType w:val="hybridMultilevel"/>
    <w:tmpl w:val="4C4A09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1446797"/>
    <w:multiLevelType w:val="hybridMultilevel"/>
    <w:tmpl w:val="A2B45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24147EF"/>
    <w:multiLevelType w:val="multilevel"/>
    <w:tmpl w:val="C984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255E0A"/>
    <w:multiLevelType w:val="hybridMultilevel"/>
    <w:tmpl w:val="FD72A96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36E4149F"/>
    <w:multiLevelType w:val="hybridMultilevel"/>
    <w:tmpl w:val="7776627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420634F4"/>
    <w:multiLevelType w:val="multilevel"/>
    <w:tmpl w:val="5FC69B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b/>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6F2041D"/>
    <w:multiLevelType w:val="hybridMultilevel"/>
    <w:tmpl w:val="8AB00C7A"/>
    <w:lvl w:ilvl="0" w:tplc="287A56F0">
      <w:start w:val="1"/>
      <w:numFmt w:val="decimal"/>
      <w:lvlText w:val="%1."/>
      <w:lvlJc w:val="left"/>
      <w:pPr>
        <w:ind w:left="360" w:hanging="360"/>
      </w:pPr>
      <w:rPr>
        <w:rFonts w:ascii="Century Gothic" w:eastAsia="Times New Roman" w:hAnsi="Century Gothic" w:cs="Arial"/>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B05F3A"/>
    <w:multiLevelType w:val="hybridMultilevel"/>
    <w:tmpl w:val="DF58F4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51C6AD6"/>
    <w:multiLevelType w:val="hybridMultilevel"/>
    <w:tmpl w:val="BE426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668E1849"/>
    <w:multiLevelType w:val="hybridMultilevel"/>
    <w:tmpl w:val="7E8A09B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68751425"/>
    <w:multiLevelType w:val="hybridMultilevel"/>
    <w:tmpl w:val="475016A0"/>
    <w:lvl w:ilvl="0" w:tplc="EE9091D0">
      <w:start w:val="2"/>
      <w:numFmt w:val="bullet"/>
      <w:lvlText w:val="-"/>
      <w:lvlJc w:val="left"/>
      <w:pPr>
        <w:ind w:left="1080" w:hanging="360"/>
      </w:pPr>
      <w:rPr>
        <w:rFonts w:ascii="Calibri Light" w:eastAsiaTheme="minorHAnsi" w:hAnsi="Calibri Light" w:cs="Calibri Light"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nsid w:val="73C05763"/>
    <w:multiLevelType w:val="hybridMultilevel"/>
    <w:tmpl w:val="4BE27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ECA6B0C"/>
    <w:multiLevelType w:val="hybridMultilevel"/>
    <w:tmpl w:val="D91CA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9"/>
  </w:num>
  <w:num w:numId="4">
    <w:abstractNumId w:val="4"/>
  </w:num>
  <w:num w:numId="5">
    <w:abstractNumId w:val="18"/>
  </w:num>
  <w:num w:numId="6">
    <w:abstractNumId w:val="13"/>
  </w:num>
  <w:num w:numId="7">
    <w:abstractNumId w:val="14"/>
  </w:num>
  <w:num w:numId="8">
    <w:abstractNumId w:val="6"/>
  </w:num>
  <w:num w:numId="9">
    <w:abstractNumId w:val="10"/>
  </w:num>
  <w:num w:numId="10">
    <w:abstractNumId w:val="5"/>
  </w:num>
  <w:num w:numId="11">
    <w:abstractNumId w:val="7"/>
  </w:num>
  <w:num w:numId="12">
    <w:abstractNumId w:val="1"/>
  </w:num>
  <w:num w:numId="13">
    <w:abstractNumId w:val="8"/>
  </w:num>
  <w:num w:numId="14">
    <w:abstractNumId w:val="2"/>
  </w:num>
  <w:num w:numId="15">
    <w:abstractNumId w:val="3"/>
  </w:num>
  <w:num w:numId="16">
    <w:abstractNumId w:val="11"/>
  </w:num>
  <w:num w:numId="17">
    <w:abstractNumId w:val="12"/>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3E5"/>
    <w:rsid w:val="0001328E"/>
    <w:rsid w:val="0001465C"/>
    <w:rsid w:val="00071C8C"/>
    <w:rsid w:val="000B7FB3"/>
    <w:rsid w:val="00143F5D"/>
    <w:rsid w:val="001B4C4A"/>
    <w:rsid w:val="00247612"/>
    <w:rsid w:val="002E79DF"/>
    <w:rsid w:val="002F1C9E"/>
    <w:rsid w:val="00301A68"/>
    <w:rsid w:val="0036165C"/>
    <w:rsid w:val="00372016"/>
    <w:rsid w:val="003F147A"/>
    <w:rsid w:val="00422C09"/>
    <w:rsid w:val="004D18E5"/>
    <w:rsid w:val="00505863"/>
    <w:rsid w:val="00565B19"/>
    <w:rsid w:val="005727F3"/>
    <w:rsid w:val="005E467F"/>
    <w:rsid w:val="0060163D"/>
    <w:rsid w:val="006068D3"/>
    <w:rsid w:val="00607778"/>
    <w:rsid w:val="006E0856"/>
    <w:rsid w:val="00733A11"/>
    <w:rsid w:val="0085292F"/>
    <w:rsid w:val="00877FE1"/>
    <w:rsid w:val="008E63BF"/>
    <w:rsid w:val="009143E5"/>
    <w:rsid w:val="009625AB"/>
    <w:rsid w:val="009974D3"/>
    <w:rsid w:val="009E257E"/>
    <w:rsid w:val="00A31823"/>
    <w:rsid w:val="00AF3BCC"/>
    <w:rsid w:val="00B40EBF"/>
    <w:rsid w:val="00B442DD"/>
    <w:rsid w:val="00BC5700"/>
    <w:rsid w:val="00BE426C"/>
    <w:rsid w:val="00CA75D9"/>
    <w:rsid w:val="00CD278D"/>
    <w:rsid w:val="00D217F3"/>
    <w:rsid w:val="00DB2F34"/>
    <w:rsid w:val="00E45B75"/>
    <w:rsid w:val="00E73A9C"/>
    <w:rsid w:val="00E809FD"/>
    <w:rsid w:val="00E80E82"/>
    <w:rsid w:val="00EF199D"/>
    <w:rsid w:val="00EF6DE1"/>
    <w:rsid w:val="00F60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3E5"/>
    <w:pPr>
      <w:spacing w:after="0" w:line="240" w:lineRule="auto"/>
    </w:pPr>
    <w:rPr>
      <w:rFonts w:ascii="Arial" w:hAnsi="Arial"/>
      <w:sz w:val="24"/>
      <w:lang w:val="es-CO"/>
    </w:rPr>
  </w:style>
  <w:style w:type="paragraph" w:styleId="Ttulo1">
    <w:name w:val="heading 1"/>
    <w:basedOn w:val="Normal"/>
    <w:next w:val="Normal"/>
    <w:link w:val="Ttulo1Car"/>
    <w:uiPriority w:val="9"/>
    <w:qFormat/>
    <w:rsid w:val="002476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43E5"/>
    <w:rPr>
      <w:color w:val="0563C1" w:themeColor="hyperlink"/>
      <w:u w:val="single"/>
    </w:rPr>
  </w:style>
  <w:style w:type="table" w:styleId="Tablaconcuadrcula">
    <w:name w:val="Table Grid"/>
    <w:basedOn w:val="Tablanormal"/>
    <w:uiPriority w:val="39"/>
    <w:qFormat/>
    <w:rsid w:val="009143E5"/>
    <w:pPr>
      <w:spacing w:after="0" w:line="240" w:lineRule="auto"/>
    </w:pPr>
    <w:rPr>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rsid w:val="009143E5"/>
    <w:pPr>
      <w:ind w:left="720"/>
      <w:contextualSpacing/>
    </w:pPr>
  </w:style>
  <w:style w:type="paragraph" w:styleId="Encabezado">
    <w:name w:val="header"/>
    <w:basedOn w:val="Normal"/>
    <w:link w:val="EncabezadoCar"/>
    <w:uiPriority w:val="99"/>
    <w:unhideWhenUsed/>
    <w:rsid w:val="00607778"/>
    <w:pPr>
      <w:tabs>
        <w:tab w:val="center" w:pos="4419"/>
        <w:tab w:val="right" w:pos="8838"/>
      </w:tabs>
    </w:pPr>
  </w:style>
  <w:style w:type="character" w:customStyle="1" w:styleId="EncabezadoCar">
    <w:name w:val="Encabezado Car"/>
    <w:basedOn w:val="Fuentedeprrafopredeter"/>
    <w:link w:val="Encabezado"/>
    <w:uiPriority w:val="99"/>
    <w:rsid w:val="00607778"/>
    <w:rPr>
      <w:rFonts w:ascii="Arial" w:hAnsi="Arial"/>
      <w:sz w:val="24"/>
      <w:lang w:val="es-CO"/>
    </w:rPr>
  </w:style>
  <w:style w:type="paragraph" w:styleId="Piedepgina">
    <w:name w:val="footer"/>
    <w:basedOn w:val="Normal"/>
    <w:link w:val="PiedepginaCar"/>
    <w:uiPriority w:val="99"/>
    <w:unhideWhenUsed/>
    <w:rsid w:val="00607778"/>
    <w:pPr>
      <w:tabs>
        <w:tab w:val="center" w:pos="4419"/>
        <w:tab w:val="right" w:pos="8838"/>
      </w:tabs>
    </w:pPr>
  </w:style>
  <w:style w:type="character" w:customStyle="1" w:styleId="PiedepginaCar">
    <w:name w:val="Pie de página Car"/>
    <w:basedOn w:val="Fuentedeprrafopredeter"/>
    <w:link w:val="Piedepgina"/>
    <w:uiPriority w:val="99"/>
    <w:rsid w:val="00607778"/>
    <w:rPr>
      <w:rFonts w:ascii="Arial" w:hAnsi="Arial"/>
      <w:sz w:val="24"/>
      <w:lang w:val="es-CO"/>
    </w:rPr>
  </w:style>
  <w:style w:type="paragraph" w:styleId="Textodeglobo">
    <w:name w:val="Balloon Text"/>
    <w:basedOn w:val="Normal"/>
    <w:link w:val="TextodegloboCar"/>
    <w:uiPriority w:val="99"/>
    <w:semiHidden/>
    <w:unhideWhenUsed/>
    <w:rsid w:val="005E467F"/>
    <w:rPr>
      <w:rFonts w:ascii="Tahoma" w:hAnsi="Tahoma" w:cs="Tahoma"/>
      <w:sz w:val="16"/>
      <w:szCs w:val="16"/>
    </w:rPr>
  </w:style>
  <w:style w:type="character" w:customStyle="1" w:styleId="TextodegloboCar">
    <w:name w:val="Texto de globo Car"/>
    <w:basedOn w:val="Fuentedeprrafopredeter"/>
    <w:link w:val="Textodeglobo"/>
    <w:uiPriority w:val="99"/>
    <w:semiHidden/>
    <w:rsid w:val="005E467F"/>
    <w:rPr>
      <w:rFonts w:ascii="Tahoma" w:hAnsi="Tahoma" w:cs="Tahoma"/>
      <w:sz w:val="16"/>
      <w:szCs w:val="16"/>
      <w:lang w:val="es-CO"/>
    </w:rPr>
  </w:style>
  <w:style w:type="character" w:customStyle="1" w:styleId="Ttulo1Car">
    <w:name w:val="Título 1 Car"/>
    <w:basedOn w:val="Fuentedeprrafopredeter"/>
    <w:link w:val="Ttulo1"/>
    <w:uiPriority w:val="9"/>
    <w:rsid w:val="00247612"/>
    <w:rPr>
      <w:rFonts w:asciiTheme="majorHAnsi" w:eastAsiaTheme="majorEastAsia" w:hAnsiTheme="majorHAnsi" w:cstheme="majorBidi"/>
      <w:b/>
      <w:bCs/>
      <w:color w:val="2E74B5" w:themeColor="accent1" w:themeShade="BF"/>
      <w:sz w:val="28"/>
      <w:szCs w:val="28"/>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3E5"/>
    <w:pPr>
      <w:spacing w:after="0" w:line="240" w:lineRule="auto"/>
    </w:pPr>
    <w:rPr>
      <w:rFonts w:ascii="Arial" w:hAnsi="Arial"/>
      <w:sz w:val="24"/>
      <w:lang w:val="es-CO"/>
    </w:rPr>
  </w:style>
  <w:style w:type="paragraph" w:styleId="Ttulo1">
    <w:name w:val="heading 1"/>
    <w:basedOn w:val="Normal"/>
    <w:next w:val="Normal"/>
    <w:link w:val="Ttulo1Car"/>
    <w:uiPriority w:val="9"/>
    <w:qFormat/>
    <w:rsid w:val="002476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143E5"/>
    <w:rPr>
      <w:color w:val="0563C1" w:themeColor="hyperlink"/>
      <w:u w:val="single"/>
    </w:rPr>
  </w:style>
  <w:style w:type="table" w:styleId="Tablaconcuadrcula">
    <w:name w:val="Table Grid"/>
    <w:basedOn w:val="Tablanormal"/>
    <w:uiPriority w:val="39"/>
    <w:qFormat/>
    <w:rsid w:val="009143E5"/>
    <w:pPr>
      <w:spacing w:after="0" w:line="240" w:lineRule="auto"/>
    </w:pPr>
    <w:rPr>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99"/>
    <w:rsid w:val="009143E5"/>
    <w:pPr>
      <w:ind w:left="720"/>
      <w:contextualSpacing/>
    </w:pPr>
  </w:style>
  <w:style w:type="paragraph" w:styleId="Encabezado">
    <w:name w:val="header"/>
    <w:basedOn w:val="Normal"/>
    <w:link w:val="EncabezadoCar"/>
    <w:uiPriority w:val="99"/>
    <w:unhideWhenUsed/>
    <w:rsid w:val="00607778"/>
    <w:pPr>
      <w:tabs>
        <w:tab w:val="center" w:pos="4419"/>
        <w:tab w:val="right" w:pos="8838"/>
      </w:tabs>
    </w:pPr>
  </w:style>
  <w:style w:type="character" w:customStyle="1" w:styleId="EncabezadoCar">
    <w:name w:val="Encabezado Car"/>
    <w:basedOn w:val="Fuentedeprrafopredeter"/>
    <w:link w:val="Encabezado"/>
    <w:uiPriority w:val="99"/>
    <w:rsid w:val="00607778"/>
    <w:rPr>
      <w:rFonts w:ascii="Arial" w:hAnsi="Arial"/>
      <w:sz w:val="24"/>
      <w:lang w:val="es-CO"/>
    </w:rPr>
  </w:style>
  <w:style w:type="paragraph" w:styleId="Piedepgina">
    <w:name w:val="footer"/>
    <w:basedOn w:val="Normal"/>
    <w:link w:val="PiedepginaCar"/>
    <w:uiPriority w:val="99"/>
    <w:unhideWhenUsed/>
    <w:rsid w:val="00607778"/>
    <w:pPr>
      <w:tabs>
        <w:tab w:val="center" w:pos="4419"/>
        <w:tab w:val="right" w:pos="8838"/>
      </w:tabs>
    </w:pPr>
  </w:style>
  <w:style w:type="character" w:customStyle="1" w:styleId="PiedepginaCar">
    <w:name w:val="Pie de página Car"/>
    <w:basedOn w:val="Fuentedeprrafopredeter"/>
    <w:link w:val="Piedepgina"/>
    <w:uiPriority w:val="99"/>
    <w:rsid w:val="00607778"/>
    <w:rPr>
      <w:rFonts w:ascii="Arial" w:hAnsi="Arial"/>
      <w:sz w:val="24"/>
      <w:lang w:val="es-CO"/>
    </w:rPr>
  </w:style>
  <w:style w:type="paragraph" w:styleId="Textodeglobo">
    <w:name w:val="Balloon Text"/>
    <w:basedOn w:val="Normal"/>
    <w:link w:val="TextodegloboCar"/>
    <w:uiPriority w:val="99"/>
    <w:semiHidden/>
    <w:unhideWhenUsed/>
    <w:rsid w:val="005E467F"/>
    <w:rPr>
      <w:rFonts w:ascii="Tahoma" w:hAnsi="Tahoma" w:cs="Tahoma"/>
      <w:sz w:val="16"/>
      <w:szCs w:val="16"/>
    </w:rPr>
  </w:style>
  <w:style w:type="character" w:customStyle="1" w:styleId="TextodegloboCar">
    <w:name w:val="Texto de globo Car"/>
    <w:basedOn w:val="Fuentedeprrafopredeter"/>
    <w:link w:val="Textodeglobo"/>
    <w:uiPriority w:val="99"/>
    <w:semiHidden/>
    <w:rsid w:val="005E467F"/>
    <w:rPr>
      <w:rFonts w:ascii="Tahoma" w:hAnsi="Tahoma" w:cs="Tahoma"/>
      <w:sz w:val="16"/>
      <w:szCs w:val="16"/>
      <w:lang w:val="es-CO"/>
    </w:rPr>
  </w:style>
  <w:style w:type="character" w:customStyle="1" w:styleId="Ttulo1Car">
    <w:name w:val="Título 1 Car"/>
    <w:basedOn w:val="Fuentedeprrafopredeter"/>
    <w:link w:val="Ttulo1"/>
    <w:uiPriority w:val="9"/>
    <w:rsid w:val="00247612"/>
    <w:rPr>
      <w:rFonts w:asciiTheme="majorHAnsi" w:eastAsiaTheme="majorEastAsia" w:hAnsiTheme="majorHAnsi" w:cstheme="majorBidi"/>
      <w:b/>
      <w:bCs/>
      <w:color w:val="2E74B5" w:themeColor="accent1" w:themeShade="BF"/>
      <w:sz w:val="28"/>
      <w:szCs w:val="28"/>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89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s.wikipedia.org/wiki/Esc%C3%A1ner" TargetMode="Externa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s.wikipedia.org/wiki/Tarjeta_de_sonido" TargetMode="External"/><Relationship Id="rId34"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es.wikipedia.org/wiki/Micr%C3%B3fono" TargetMode="External"/><Relationship Id="rId17" Type="http://schemas.openxmlformats.org/officeDocument/2006/relationships/hyperlink" Target="https://2.bp.blogspot.com/-OGRWP48TR1A/XGoLKa9PmTI/AAAAAAAAHWc/99q4shSROyo5PtNcGajBEcEN8N58mwQTgCLcBGAs/s1600/perifericos+de+salida.png" TargetMode="External"/><Relationship Id="rId25" Type="http://schemas.openxmlformats.org/officeDocument/2006/relationships/hyperlink" Target="https://3.bp.blogspot.com/-LRxSdue9RUE/XGoO672eIpI/AAAAAAAAHW8/mXxHgBcWmQQHDGaYlPmWh45wcdC3_RnDQCLcBGAs/s1600/perifericos-d-elamacenamiento.jpg" TargetMode="External"/><Relationship Id="rId33" Type="http://schemas.openxmlformats.org/officeDocument/2006/relationships/image" Target="media/image7.jpeg"/><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es.wikipedia.org/wiki/L%C3%A1piz_%C3%B3ptico" TargetMode="External"/><Relationship Id="rId20" Type="http://schemas.openxmlformats.org/officeDocument/2006/relationships/hyperlink" Target="http://es.wikipedia.org/wiki/Impresora" TargetMode="External"/><Relationship Id="rId29" Type="http://schemas.openxmlformats.org/officeDocument/2006/relationships/hyperlink" Target="https://1.bp.blogspot.com/-1ndObyYcaqw/XGoOt_8uL4I/AAAAAAAAHW4/M6w4sDG319wi8tdKz5-jnNZ_z608M6m7QCEwYBhgL/s1600/periferico+de+comunicacion.jp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s.wikipedia.org/wiki/Teclado_(inform%C3%A1tica)" TargetMode="External"/><Relationship Id="rId24" Type="http://schemas.openxmlformats.org/officeDocument/2006/relationships/image" Target="media/image4.jpeg"/><Relationship Id="rId32" Type="http://schemas.openxmlformats.org/officeDocument/2006/relationships/hyperlink" Target="http://es.wikipedia.org/wiki/Tarjeta_de_red" TargetMode="External"/><Relationship Id="rId37" Type="http://schemas.microsoft.com/office/2007/relationships/hdphoto" Target="media/hdphoto2.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wikipedia.org/wiki/C%C3%A1mara_web" TargetMode="External"/><Relationship Id="rId23" Type="http://schemas.openxmlformats.org/officeDocument/2006/relationships/hyperlink" Target="https://1.bp.blogspot.com/-MGoBpZusdSE/XGoLsFCIlLI/AAAAAAAAHWs/32KH2Fom95kdlLdPHSdUTebvdRNLo2thQCLcBGAs/s1600/perifericos-entrada-salida.jpg" TargetMode="External"/><Relationship Id="rId28" Type="http://schemas.openxmlformats.org/officeDocument/2006/relationships/hyperlink" Target="http://es.wikipedia.org/wiki/Memoria_USB" TargetMode="External"/><Relationship Id="rId36"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hyperlink" Target="http://es.wikipedia.org/wiki/Monitor_de_computadora" TargetMode="External"/><Relationship Id="rId31" Type="http://schemas.openxmlformats.org/officeDocument/2006/relationships/hyperlink" Target="http://es.wikipedia.org/wiki/M%C3%B3dem" TargetMode="External"/><Relationship Id="rId4" Type="http://schemas.openxmlformats.org/officeDocument/2006/relationships/settings" Target="settings.xml"/><Relationship Id="rId9" Type="http://schemas.openxmlformats.org/officeDocument/2006/relationships/hyperlink" Target="https://4.bp.blogspot.com/-9Ft57wZIupo/XGoLRwGiOJI/AAAAAAAAHWg/Rnw1xDEKWh0g4jSEHmhcxlg-I4ZahOKLwCLcBGAs/s1600/perifericos-de-entrada.jpg" TargetMode="External"/><Relationship Id="rId14" Type="http://schemas.openxmlformats.org/officeDocument/2006/relationships/hyperlink" Target="http://es.wikipedia.org/wiki/Rat%C3%B3n_(inform%C3%A1tica)" TargetMode="External"/><Relationship Id="rId22" Type="http://schemas.openxmlformats.org/officeDocument/2006/relationships/hyperlink" Target="http://es.wikipedia.org/wiki/Altavoz" TargetMode="External"/><Relationship Id="rId27" Type="http://schemas.openxmlformats.org/officeDocument/2006/relationships/hyperlink" Target="http://es.wikipedia.org/wiki/Disco_duro" TargetMode="External"/><Relationship Id="rId30" Type="http://schemas.openxmlformats.org/officeDocument/2006/relationships/image" Target="media/image6.jpeg"/><Relationship Id="rId35" Type="http://schemas.openxmlformats.org/officeDocument/2006/relationships/hyperlink" Target="https://3.bp.blogspot.com/--TkMJ1EsR4g/XGoPGUkSc_I/AAAAAAAAHXE/K4ZDr6HAv6E_QI5HfIYsmaA6btzv6Rp9QCLcBGAs/s1600/Actividad.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2764</Words>
  <Characters>15202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Alumno</cp:lastModifiedBy>
  <cp:revision>4</cp:revision>
  <dcterms:created xsi:type="dcterms:W3CDTF">2022-04-27T03:07:00Z</dcterms:created>
  <dcterms:modified xsi:type="dcterms:W3CDTF">2022-04-27T03:17:00Z</dcterms:modified>
</cp:coreProperties>
</file>